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BF" w:rsidRPr="00AD12BC" w:rsidRDefault="00AC59BF" w:rsidP="00543870">
      <w:pPr>
        <w:jc w:val="center"/>
        <w:rPr>
          <w:rFonts w:ascii="Times New Roman" w:eastAsia="Arial" w:hAnsi="Times New Roman"/>
          <w:b/>
          <w:color w:val="000000"/>
          <w:sz w:val="26"/>
          <w:szCs w:val="26"/>
          <w:lang w:eastAsia="ar-SA"/>
        </w:rPr>
      </w:pPr>
      <w:r w:rsidRPr="00AD12BC">
        <w:rPr>
          <w:rFonts w:ascii="Times New Roman" w:eastAsia="Arial" w:hAnsi="Times New Roman"/>
          <w:b/>
          <w:color w:val="000000"/>
          <w:sz w:val="26"/>
          <w:szCs w:val="26"/>
          <w:lang w:eastAsia="ar-SA"/>
        </w:rPr>
        <w:t xml:space="preserve">ДОГОВОР № </w:t>
      </w:r>
      <w:r w:rsidR="00665E13">
        <w:rPr>
          <w:rFonts w:ascii="Times New Roman" w:eastAsia="Arial" w:hAnsi="Times New Roman"/>
          <w:b/>
          <w:color w:val="000000"/>
          <w:sz w:val="26"/>
          <w:szCs w:val="26"/>
          <w:lang w:eastAsia="ar-SA"/>
        </w:rPr>
        <w:t>______</w:t>
      </w:r>
    </w:p>
    <w:p w:rsidR="00AC59BF" w:rsidRPr="00AD12BC" w:rsidRDefault="00AC59BF" w:rsidP="00543870">
      <w:pPr>
        <w:jc w:val="center"/>
        <w:rPr>
          <w:rFonts w:ascii="Times New Roman" w:eastAsia="Arial" w:hAnsi="Times New Roman"/>
          <w:b/>
          <w:color w:val="000000"/>
          <w:sz w:val="26"/>
          <w:szCs w:val="26"/>
          <w:lang w:eastAsia="ar-SA"/>
        </w:rPr>
      </w:pPr>
      <w:r w:rsidRPr="00AD12BC">
        <w:rPr>
          <w:rFonts w:ascii="Times New Roman" w:eastAsia="Arial" w:hAnsi="Times New Roman"/>
          <w:b/>
          <w:color w:val="000000"/>
          <w:sz w:val="26"/>
          <w:szCs w:val="26"/>
          <w:lang w:eastAsia="ar-SA"/>
        </w:rPr>
        <w:t>на оказание переводческих услуг</w:t>
      </w:r>
    </w:p>
    <w:p w:rsidR="00870A7B" w:rsidRDefault="00870A7B" w:rsidP="00543870">
      <w:pPr>
        <w:rPr>
          <w:rFonts w:ascii="Times New Roman" w:hAnsi="Times New Roman"/>
        </w:rPr>
      </w:pPr>
    </w:p>
    <w:p w:rsidR="005A2444" w:rsidRPr="00543870" w:rsidRDefault="005A2444" w:rsidP="00543870">
      <w:pPr>
        <w:rPr>
          <w:rFonts w:ascii="Times New Roman" w:hAnsi="Times New Roman"/>
        </w:rPr>
      </w:pPr>
    </w:p>
    <w:p w:rsidR="00AC59BF" w:rsidRPr="0007115E" w:rsidRDefault="007D5B67" w:rsidP="00543870">
      <w:pPr>
        <w:rPr>
          <w:rFonts w:ascii="Times New Roman" w:eastAsia="Arial" w:hAnsi="Times New Roman"/>
          <w:color w:val="000000"/>
          <w:sz w:val="26"/>
          <w:szCs w:val="26"/>
          <w:lang w:eastAsia="ar-SA"/>
        </w:rPr>
      </w:pPr>
      <w:r w:rsidRPr="0007115E">
        <w:rPr>
          <w:rFonts w:ascii="Times New Roman" w:eastAsia="Arial" w:hAnsi="Times New Roman"/>
          <w:color w:val="000000"/>
          <w:sz w:val="26"/>
          <w:szCs w:val="26"/>
          <w:lang w:eastAsia="ar-SA"/>
        </w:rPr>
        <w:t xml:space="preserve">г. </w:t>
      </w:r>
      <w:r w:rsidR="002D5804">
        <w:rPr>
          <w:rFonts w:ascii="Times New Roman" w:eastAsia="Arial" w:hAnsi="Times New Roman"/>
          <w:color w:val="000000"/>
          <w:sz w:val="26"/>
          <w:szCs w:val="26"/>
          <w:lang w:eastAsia="ar-SA"/>
        </w:rPr>
        <w:t>Елабуга</w:t>
      </w:r>
      <w:r w:rsidR="00870A7B" w:rsidRPr="0007115E">
        <w:rPr>
          <w:rFonts w:ascii="Times New Roman" w:eastAsia="Arial" w:hAnsi="Times New Roman"/>
          <w:color w:val="000000"/>
          <w:sz w:val="26"/>
          <w:szCs w:val="26"/>
          <w:lang w:eastAsia="ar-SA"/>
        </w:rPr>
        <w:tab/>
      </w:r>
      <w:r w:rsidR="00870A7B" w:rsidRPr="0007115E">
        <w:rPr>
          <w:rFonts w:ascii="Times New Roman" w:eastAsia="Arial" w:hAnsi="Times New Roman"/>
          <w:color w:val="000000"/>
          <w:sz w:val="26"/>
          <w:szCs w:val="26"/>
          <w:lang w:eastAsia="ar-SA"/>
        </w:rPr>
        <w:tab/>
      </w:r>
      <w:r w:rsidR="00870A7B" w:rsidRPr="0007115E">
        <w:rPr>
          <w:rFonts w:ascii="Times New Roman" w:eastAsia="Arial" w:hAnsi="Times New Roman"/>
          <w:color w:val="000000"/>
          <w:sz w:val="26"/>
          <w:szCs w:val="26"/>
          <w:lang w:eastAsia="ar-SA"/>
        </w:rPr>
        <w:tab/>
      </w:r>
      <w:r w:rsidR="00870A7B" w:rsidRPr="0007115E">
        <w:rPr>
          <w:rFonts w:ascii="Times New Roman" w:eastAsia="Arial" w:hAnsi="Times New Roman"/>
          <w:color w:val="000000"/>
          <w:sz w:val="26"/>
          <w:szCs w:val="26"/>
          <w:lang w:eastAsia="ar-SA"/>
        </w:rPr>
        <w:tab/>
      </w:r>
      <w:r w:rsidR="00870A7B" w:rsidRPr="0007115E">
        <w:rPr>
          <w:rFonts w:ascii="Times New Roman" w:eastAsia="Arial" w:hAnsi="Times New Roman"/>
          <w:color w:val="000000"/>
          <w:sz w:val="26"/>
          <w:szCs w:val="26"/>
          <w:lang w:eastAsia="ar-SA"/>
        </w:rPr>
        <w:tab/>
      </w:r>
      <w:r w:rsidR="00870A7B" w:rsidRPr="0007115E">
        <w:rPr>
          <w:rFonts w:ascii="Times New Roman" w:eastAsia="Arial" w:hAnsi="Times New Roman"/>
          <w:color w:val="000000"/>
          <w:sz w:val="26"/>
          <w:szCs w:val="26"/>
          <w:lang w:eastAsia="ar-SA"/>
        </w:rPr>
        <w:tab/>
      </w:r>
      <w:r w:rsidR="00DA59C5" w:rsidRPr="0007115E">
        <w:rPr>
          <w:rFonts w:ascii="Times New Roman" w:eastAsia="Arial" w:hAnsi="Times New Roman"/>
          <w:color w:val="000000"/>
          <w:sz w:val="26"/>
          <w:szCs w:val="26"/>
          <w:lang w:eastAsia="ar-SA"/>
        </w:rPr>
        <w:t xml:space="preserve">     </w:t>
      </w:r>
      <w:r w:rsidR="002D5804">
        <w:rPr>
          <w:rFonts w:ascii="Times New Roman" w:eastAsia="Arial" w:hAnsi="Times New Roman"/>
          <w:color w:val="000000"/>
          <w:sz w:val="26"/>
          <w:szCs w:val="26"/>
          <w:lang w:eastAsia="ar-SA"/>
        </w:rPr>
        <w:tab/>
      </w:r>
      <w:r w:rsidR="002D5804">
        <w:rPr>
          <w:rFonts w:ascii="Times New Roman" w:eastAsia="Arial" w:hAnsi="Times New Roman"/>
          <w:color w:val="000000"/>
          <w:sz w:val="26"/>
          <w:szCs w:val="26"/>
          <w:lang w:eastAsia="ar-SA"/>
        </w:rPr>
        <w:tab/>
      </w:r>
      <w:r w:rsidR="00DA59C5" w:rsidRPr="0007115E">
        <w:rPr>
          <w:rFonts w:ascii="Times New Roman" w:eastAsia="Arial" w:hAnsi="Times New Roman"/>
          <w:color w:val="000000"/>
          <w:sz w:val="26"/>
          <w:szCs w:val="26"/>
          <w:lang w:eastAsia="ar-SA"/>
        </w:rPr>
        <w:t xml:space="preserve"> </w:t>
      </w:r>
      <w:r w:rsidR="00097F35" w:rsidRPr="00097F35">
        <w:rPr>
          <w:rFonts w:ascii="Times New Roman" w:eastAsia="Arial" w:hAnsi="Times New Roman"/>
          <w:color w:val="000000"/>
          <w:sz w:val="26"/>
          <w:szCs w:val="26"/>
          <w:lang w:eastAsia="ar-SA"/>
        </w:rPr>
        <w:tab/>
      </w:r>
      <w:r w:rsidR="00097F35">
        <w:rPr>
          <w:rFonts w:ascii="Times New Roman" w:eastAsia="Arial" w:hAnsi="Times New Roman"/>
          <w:color w:val="000000"/>
          <w:sz w:val="26"/>
          <w:szCs w:val="26"/>
          <w:lang w:eastAsia="ar-SA"/>
        </w:rPr>
        <w:t>«__» __________</w:t>
      </w:r>
      <w:r w:rsidR="003C7E25" w:rsidRPr="0007115E">
        <w:rPr>
          <w:rFonts w:ascii="Times New Roman" w:eastAsia="Arial" w:hAnsi="Times New Roman"/>
          <w:color w:val="000000"/>
          <w:sz w:val="26"/>
          <w:szCs w:val="26"/>
          <w:lang w:eastAsia="ar-SA"/>
        </w:rPr>
        <w:t>20</w:t>
      </w:r>
      <w:r w:rsidR="00FD64A7">
        <w:rPr>
          <w:rFonts w:ascii="Times New Roman" w:eastAsia="Arial" w:hAnsi="Times New Roman"/>
          <w:color w:val="000000"/>
          <w:sz w:val="26"/>
          <w:szCs w:val="26"/>
          <w:lang w:eastAsia="ar-SA"/>
        </w:rPr>
        <w:t>21</w:t>
      </w:r>
      <w:bookmarkStart w:id="0" w:name="_GoBack"/>
      <w:bookmarkEnd w:id="0"/>
      <w:r w:rsidR="00334788">
        <w:rPr>
          <w:rFonts w:ascii="Times New Roman" w:eastAsia="Arial" w:hAnsi="Times New Roman"/>
          <w:color w:val="000000"/>
          <w:sz w:val="26"/>
          <w:szCs w:val="26"/>
          <w:lang w:eastAsia="ar-SA"/>
        </w:rPr>
        <w:t xml:space="preserve"> </w:t>
      </w:r>
      <w:r w:rsidR="00AC59BF" w:rsidRPr="0007115E">
        <w:rPr>
          <w:rFonts w:ascii="Times New Roman" w:eastAsia="Arial" w:hAnsi="Times New Roman"/>
          <w:color w:val="000000"/>
          <w:sz w:val="26"/>
          <w:szCs w:val="26"/>
          <w:lang w:eastAsia="ar-SA"/>
        </w:rPr>
        <w:t>г.</w:t>
      </w:r>
    </w:p>
    <w:p w:rsidR="005A2444" w:rsidRPr="00543870" w:rsidRDefault="005A2444" w:rsidP="00543870">
      <w:pPr>
        <w:rPr>
          <w:rFonts w:ascii="Times New Roman" w:hAnsi="Times New Roman"/>
        </w:rPr>
      </w:pPr>
    </w:p>
    <w:p w:rsidR="0007115E" w:rsidRDefault="00872C71" w:rsidP="0007115E">
      <w:pPr>
        <w:pStyle w:val="10"/>
        <w:shd w:val="clear" w:color="auto" w:fill="FFFFFF"/>
        <w:tabs>
          <w:tab w:val="left" w:pos="3562"/>
        </w:tabs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__________________________________</w:t>
      </w:r>
      <w:r w:rsidRPr="00BA4D8D">
        <w:rPr>
          <w:rFonts w:ascii="Times New Roman" w:hAnsi="Times New Roman"/>
          <w:color w:val="000000"/>
          <w:sz w:val="26"/>
          <w:szCs w:val="26"/>
        </w:rPr>
        <w:t xml:space="preserve"> в лице</w:t>
      </w:r>
      <w:r>
        <w:rPr>
          <w:rFonts w:ascii="Times New Roman" w:hAnsi="Times New Roman"/>
          <w:color w:val="000000"/>
          <w:sz w:val="26"/>
          <w:szCs w:val="26"/>
        </w:rPr>
        <w:t xml:space="preserve"> __________________________________</w:t>
      </w:r>
      <w:r w:rsidRPr="00334788">
        <w:rPr>
          <w:rFonts w:ascii="Times New Roman" w:hAnsi="Times New Roman"/>
          <w:color w:val="000000"/>
          <w:sz w:val="26"/>
          <w:szCs w:val="26"/>
        </w:rPr>
        <w:t>,</w:t>
      </w:r>
      <w:r w:rsidRPr="00BA4D8D">
        <w:rPr>
          <w:rFonts w:ascii="Times New Roman" w:hAnsi="Times New Roman"/>
          <w:color w:val="000000"/>
          <w:sz w:val="26"/>
          <w:szCs w:val="26"/>
        </w:rPr>
        <w:t xml:space="preserve"> действующего на основании </w:t>
      </w:r>
      <w:r>
        <w:rPr>
          <w:rFonts w:ascii="Times New Roman" w:hAnsi="Times New Roman"/>
          <w:color w:val="000000"/>
          <w:sz w:val="26"/>
          <w:szCs w:val="26"/>
        </w:rPr>
        <w:t>________________________</w:t>
      </w:r>
      <w:r w:rsidRPr="00BA4D8D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BA4D8D">
        <w:rPr>
          <w:rFonts w:ascii="Times New Roman" w:hAnsi="Times New Roman"/>
          <w:sz w:val="26"/>
          <w:szCs w:val="26"/>
        </w:rPr>
        <w:t>в дальнейшем именуемое «Заказчик»</w:t>
      </w:r>
      <w:r w:rsidR="0007115E" w:rsidRPr="00BA4D8D">
        <w:rPr>
          <w:rFonts w:ascii="Times New Roman" w:hAnsi="Times New Roman"/>
          <w:color w:val="000000"/>
          <w:sz w:val="26"/>
          <w:szCs w:val="26"/>
        </w:rPr>
        <w:t>, с одной стороны, и</w:t>
      </w:r>
      <w:r w:rsidR="0007115E" w:rsidRPr="00BA4D8D">
        <w:rPr>
          <w:rFonts w:ascii="Times New Roman" w:hAnsi="Times New Roman"/>
          <w:sz w:val="26"/>
          <w:szCs w:val="26"/>
        </w:rPr>
        <w:t xml:space="preserve"> </w:t>
      </w:r>
      <w:r w:rsidRPr="00BA4D8D">
        <w:rPr>
          <w:rFonts w:ascii="Times New Roman" w:hAnsi="Times New Roman"/>
          <w:color w:val="000000"/>
          <w:sz w:val="26"/>
          <w:szCs w:val="26"/>
        </w:rPr>
        <w:t>Общество с ограниченной ответственностью «</w:t>
      </w:r>
      <w:r>
        <w:rPr>
          <w:rFonts w:ascii="Times New Roman" w:hAnsi="Times New Roman"/>
          <w:color w:val="000000"/>
          <w:sz w:val="26"/>
          <w:szCs w:val="26"/>
        </w:rPr>
        <w:t>Аристей</w:t>
      </w:r>
      <w:r w:rsidRPr="00BA4D8D">
        <w:rPr>
          <w:rFonts w:ascii="Times New Roman" w:hAnsi="Times New Roman"/>
          <w:color w:val="000000"/>
          <w:sz w:val="26"/>
          <w:szCs w:val="26"/>
        </w:rPr>
        <w:t xml:space="preserve">» в лице </w:t>
      </w:r>
      <w:r>
        <w:rPr>
          <w:rFonts w:ascii="Times New Roman" w:hAnsi="Times New Roman"/>
          <w:color w:val="000000"/>
          <w:sz w:val="26"/>
          <w:szCs w:val="26"/>
        </w:rPr>
        <w:t>Генера</w:t>
      </w:r>
      <w:r w:rsidRPr="00BA4D8D">
        <w:rPr>
          <w:rFonts w:ascii="Times New Roman" w:hAnsi="Times New Roman"/>
          <w:color w:val="000000"/>
          <w:sz w:val="26"/>
          <w:szCs w:val="26"/>
        </w:rPr>
        <w:t xml:space="preserve">льного директора </w:t>
      </w:r>
      <w:r w:rsidRPr="0007115E">
        <w:rPr>
          <w:rFonts w:ascii="Times New Roman" w:hAnsi="Times New Roman"/>
          <w:color w:val="000000"/>
          <w:sz w:val="26"/>
          <w:szCs w:val="26"/>
        </w:rPr>
        <w:t>Клюшина Сергея Николаевича</w:t>
      </w:r>
      <w:r w:rsidRPr="00BA4D8D">
        <w:rPr>
          <w:rFonts w:ascii="Times New Roman" w:hAnsi="Times New Roman"/>
          <w:color w:val="000000"/>
          <w:sz w:val="26"/>
          <w:szCs w:val="26"/>
        </w:rPr>
        <w:t xml:space="preserve">, действующего на основании </w:t>
      </w:r>
      <w:r>
        <w:rPr>
          <w:rFonts w:ascii="Times New Roman" w:hAnsi="Times New Roman"/>
          <w:color w:val="000000"/>
          <w:sz w:val="26"/>
          <w:szCs w:val="26"/>
        </w:rPr>
        <w:t>Устава</w:t>
      </w:r>
      <w:r w:rsidRPr="00BA4D8D">
        <w:rPr>
          <w:rFonts w:ascii="Times New Roman" w:hAnsi="Times New Roman"/>
          <w:color w:val="000000"/>
          <w:sz w:val="26"/>
          <w:szCs w:val="26"/>
        </w:rPr>
        <w:t>, в дальнейшем именуемое «Исполнитель»</w:t>
      </w:r>
      <w:r w:rsidRPr="00872C7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7115E" w:rsidRPr="00BA4D8D">
        <w:rPr>
          <w:rFonts w:ascii="Times New Roman" w:hAnsi="Times New Roman"/>
          <w:sz w:val="26"/>
          <w:szCs w:val="26"/>
        </w:rPr>
        <w:t xml:space="preserve">с другой стороны, </w:t>
      </w:r>
      <w:r w:rsidR="0007115E">
        <w:rPr>
          <w:rFonts w:ascii="Times New Roman" w:hAnsi="Times New Roman"/>
          <w:sz w:val="26"/>
          <w:szCs w:val="26"/>
        </w:rPr>
        <w:t xml:space="preserve">вместе </w:t>
      </w:r>
      <w:r w:rsidR="0007115E" w:rsidRPr="00BA4D8D">
        <w:rPr>
          <w:rFonts w:ascii="Times New Roman" w:hAnsi="Times New Roman"/>
          <w:sz w:val="26"/>
          <w:szCs w:val="26"/>
        </w:rPr>
        <w:t>именуемые «Стороны», заключили Договор о</w:t>
      </w:r>
      <w:r w:rsidR="0007115E" w:rsidRPr="00BA4D8D">
        <w:rPr>
          <w:rFonts w:ascii="Times New Roman" w:hAnsi="Times New Roman"/>
          <w:color w:val="000000"/>
          <w:sz w:val="26"/>
          <w:szCs w:val="26"/>
        </w:rPr>
        <w:t xml:space="preserve"> нижеследующем:</w:t>
      </w:r>
      <w:proofErr w:type="gramEnd"/>
    </w:p>
    <w:p w:rsidR="00E8700C" w:rsidRPr="00BA4D8D" w:rsidRDefault="00F94F1C" w:rsidP="00F94F1C">
      <w:pPr>
        <w:pStyle w:val="10"/>
        <w:keepNext/>
        <w:shd w:val="clear" w:color="auto" w:fill="FFFFFF"/>
        <w:spacing w:before="240" w:after="2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 </w:t>
      </w:r>
      <w:r w:rsidR="00E8700C" w:rsidRPr="00BA4D8D">
        <w:rPr>
          <w:rFonts w:ascii="Times New Roman" w:hAnsi="Times New Roman"/>
          <w:b/>
          <w:color w:val="000000"/>
          <w:sz w:val="26"/>
          <w:szCs w:val="26"/>
        </w:rPr>
        <w:t>ПРЕДМЕТ ДОГОВОРА</w:t>
      </w:r>
    </w:p>
    <w:p w:rsidR="00E8700C" w:rsidRDefault="00E8700C" w:rsidP="00E8700C">
      <w:pPr>
        <w:pStyle w:val="10"/>
        <w:widowControl/>
        <w:shd w:val="clear" w:color="auto" w:fill="FFFFFF"/>
        <w:tabs>
          <w:tab w:val="num" w:pos="567"/>
        </w:tabs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Pr="00BA4D8D">
        <w:rPr>
          <w:rFonts w:ascii="Times New Roman" w:hAnsi="Times New Roman"/>
          <w:color w:val="000000"/>
          <w:sz w:val="26"/>
          <w:szCs w:val="26"/>
        </w:rPr>
        <w:t>Заказчик поручает, а Исполнитель принимает на себя оказание услуг по осуществлению устного</w:t>
      </w:r>
      <w:r w:rsidR="00097F35">
        <w:rPr>
          <w:rFonts w:ascii="Times New Roman" w:hAnsi="Times New Roman"/>
          <w:color w:val="000000"/>
          <w:sz w:val="26"/>
          <w:szCs w:val="26"/>
        </w:rPr>
        <w:t xml:space="preserve"> и/или письменного</w:t>
      </w:r>
      <w:r w:rsidRPr="00BA4D8D">
        <w:rPr>
          <w:rFonts w:ascii="Times New Roman" w:hAnsi="Times New Roman"/>
          <w:color w:val="000000"/>
          <w:sz w:val="26"/>
          <w:szCs w:val="26"/>
        </w:rPr>
        <w:t xml:space="preserve"> перевода с</w:t>
      </w:r>
      <w:r w:rsidR="00665E1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97F35">
        <w:rPr>
          <w:rFonts w:ascii="Times New Roman" w:hAnsi="Times New Roman"/>
          <w:color w:val="000000"/>
          <w:sz w:val="26"/>
          <w:szCs w:val="26"/>
        </w:rPr>
        <w:t>_____________________</w:t>
      </w:r>
      <w:r w:rsidR="00665E13">
        <w:rPr>
          <w:rFonts w:ascii="Times New Roman" w:hAnsi="Times New Roman"/>
          <w:color w:val="000000"/>
          <w:sz w:val="26"/>
          <w:szCs w:val="26"/>
        </w:rPr>
        <w:t xml:space="preserve"> язык</w:t>
      </w:r>
      <w:r w:rsidR="00097F35">
        <w:rPr>
          <w:rFonts w:ascii="Times New Roman" w:hAnsi="Times New Roman"/>
          <w:color w:val="000000"/>
          <w:sz w:val="26"/>
          <w:szCs w:val="26"/>
        </w:rPr>
        <w:t xml:space="preserve">а </w:t>
      </w:r>
      <w:r w:rsidR="00665E13">
        <w:rPr>
          <w:rFonts w:ascii="Times New Roman" w:hAnsi="Times New Roman"/>
          <w:color w:val="000000"/>
          <w:sz w:val="26"/>
          <w:szCs w:val="26"/>
        </w:rPr>
        <w:t>на</w:t>
      </w:r>
      <w:r w:rsidRPr="00BA4D8D">
        <w:rPr>
          <w:rFonts w:ascii="Times New Roman" w:hAnsi="Times New Roman"/>
          <w:color w:val="000000"/>
          <w:sz w:val="26"/>
          <w:szCs w:val="26"/>
        </w:rPr>
        <w:t xml:space="preserve"> русск</w:t>
      </w:r>
      <w:r w:rsidR="00665E13">
        <w:rPr>
          <w:rFonts w:ascii="Times New Roman" w:hAnsi="Times New Roman"/>
          <w:color w:val="000000"/>
          <w:sz w:val="26"/>
          <w:szCs w:val="26"/>
        </w:rPr>
        <w:t>ий</w:t>
      </w:r>
      <w:r w:rsidRPr="00BA4D8D">
        <w:rPr>
          <w:rFonts w:ascii="Times New Roman" w:hAnsi="Times New Roman"/>
          <w:color w:val="000000"/>
          <w:sz w:val="26"/>
          <w:szCs w:val="26"/>
        </w:rPr>
        <w:t xml:space="preserve"> язык</w:t>
      </w:r>
      <w:r w:rsidR="00665E13">
        <w:rPr>
          <w:rFonts w:ascii="Times New Roman" w:hAnsi="Times New Roman"/>
          <w:color w:val="000000"/>
          <w:sz w:val="26"/>
          <w:szCs w:val="26"/>
        </w:rPr>
        <w:t xml:space="preserve">, а также с русского языка на </w:t>
      </w:r>
      <w:r w:rsidR="00097F35">
        <w:rPr>
          <w:rFonts w:ascii="Times New Roman" w:hAnsi="Times New Roman"/>
          <w:color w:val="000000"/>
          <w:sz w:val="26"/>
          <w:szCs w:val="26"/>
        </w:rPr>
        <w:t>____________________</w:t>
      </w:r>
      <w:r w:rsidR="00665E13">
        <w:rPr>
          <w:rFonts w:ascii="Times New Roman" w:hAnsi="Times New Roman"/>
          <w:color w:val="000000"/>
          <w:sz w:val="26"/>
          <w:szCs w:val="26"/>
        </w:rPr>
        <w:t xml:space="preserve"> язык</w:t>
      </w:r>
      <w:r w:rsidR="00097F3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65E13">
        <w:rPr>
          <w:rFonts w:ascii="Times New Roman" w:hAnsi="Times New Roman"/>
          <w:color w:val="000000"/>
          <w:sz w:val="26"/>
          <w:szCs w:val="26"/>
        </w:rPr>
        <w:t>в соответствии с заявкой</w:t>
      </w:r>
      <w:r w:rsidR="00AA745D">
        <w:rPr>
          <w:rFonts w:ascii="Times New Roman" w:hAnsi="Times New Roman"/>
          <w:color w:val="000000"/>
          <w:sz w:val="26"/>
          <w:szCs w:val="26"/>
        </w:rPr>
        <w:t xml:space="preserve"> на перевод</w:t>
      </w:r>
      <w:r w:rsidRPr="00BA4D8D">
        <w:rPr>
          <w:rFonts w:ascii="Times New Roman" w:hAnsi="Times New Roman"/>
          <w:color w:val="000000"/>
          <w:sz w:val="26"/>
          <w:szCs w:val="26"/>
        </w:rPr>
        <w:t>.</w:t>
      </w:r>
    </w:p>
    <w:p w:rsidR="005A2444" w:rsidRDefault="00C12185" w:rsidP="00ED69FF">
      <w:pPr>
        <w:pStyle w:val="10"/>
        <w:widowControl/>
        <w:shd w:val="clear" w:color="auto" w:fill="FFFFFF"/>
        <w:tabs>
          <w:tab w:val="num" w:pos="567"/>
        </w:tabs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D69FF">
        <w:rPr>
          <w:rFonts w:ascii="Times New Roman" w:hAnsi="Times New Roman"/>
          <w:color w:val="000000"/>
          <w:sz w:val="26"/>
          <w:szCs w:val="26"/>
        </w:rPr>
        <w:t xml:space="preserve">1.2. </w:t>
      </w:r>
      <w:r w:rsidR="00ED69FF" w:rsidRPr="00ED69FF">
        <w:rPr>
          <w:rFonts w:ascii="Times New Roman" w:hAnsi="Times New Roman"/>
          <w:color w:val="000000"/>
          <w:sz w:val="26"/>
          <w:szCs w:val="26"/>
        </w:rPr>
        <w:t>Каждый заказ оформляется отдельн</w:t>
      </w:r>
      <w:r w:rsidR="00665E13">
        <w:rPr>
          <w:rFonts w:ascii="Times New Roman" w:hAnsi="Times New Roman"/>
          <w:color w:val="000000"/>
          <w:sz w:val="26"/>
          <w:szCs w:val="26"/>
        </w:rPr>
        <w:t>ой заявкой</w:t>
      </w:r>
      <w:r w:rsidR="00AA745D">
        <w:rPr>
          <w:rFonts w:ascii="Times New Roman" w:hAnsi="Times New Roman"/>
          <w:color w:val="000000"/>
          <w:sz w:val="26"/>
          <w:szCs w:val="26"/>
        </w:rPr>
        <w:t>, направленной</w:t>
      </w:r>
      <w:r w:rsidR="00ED69FF" w:rsidRPr="00ED69FF">
        <w:rPr>
          <w:rFonts w:ascii="Times New Roman" w:hAnsi="Times New Roman"/>
          <w:color w:val="000000"/>
          <w:sz w:val="26"/>
          <w:szCs w:val="26"/>
        </w:rPr>
        <w:t xml:space="preserve"> по электронной почте</w:t>
      </w:r>
      <w:r w:rsidR="00AA745D">
        <w:rPr>
          <w:rFonts w:ascii="Times New Roman" w:hAnsi="Times New Roman"/>
          <w:color w:val="000000"/>
          <w:sz w:val="26"/>
          <w:szCs w:val="26"/>
        </w:rPr>
        <w:t xml:space="preserve"> на адрес</w:t>
      </w:r>
      <w:r w:rsidR="00ED69FF" w:rsidRPr="00ED69FF">
        <w:rPr>
          <w:rFonts w:ascii="Times New Roman" w:hAnsi="Times New Roman"/>
          <w:color w:val="000000"/>
          <w:sz w:val="26"/>
          <w:szCs w:val="26"/>
        </w:rPr>
        <w:t>:</w:t>
      </w:r>
      <w:r w:rsidR="005A244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65E13">
        <w:rPr>
          <w:rFonts w:ascii="Times New Roman" w:hAnsi="Times New Roman"/>
          <w:color w:val="000000"/>
          <w:sz w:val="26"/>
          <w:szCs w:val="26"/>
          <w:lang w:val="en-US"/>
        </w:rPr>
        <w:t>info</w:t>
      </w:r>
      <w:r w:rsidR="005A2444" w:rsidRPr="005A2444">
        <w:rPr>
          <w:rFonts w:ascii="Times New Roman" w:hAnsi="Times New Roman"/>
          <w:color w:val="000000"/>
          <w:sz w:val="26"/>
          <w:szCs w:val="26"/>
        </w:rPr>
        <w:t>@</w:t>
      </w:r>
      <w:proofErr w:type="spellStart"/>
      <w:r w:rsidR="00665E13">
        <w:rPr>
          <w:rFonts w:ascii="Times New Roman" w:hAnsi="Times New Roman"/>
          <w:color w:val="000000"/>
          <w:sz w:val="26"/>
          <w:szCs w:val="26"/>
          <w:lang w:val="en-US"/>
        </w:rPr>
        <w:t>aristeus</w:t>
      </w:r>
      <w:proofErr w:type="spellEnd"/>
      <w:r w:rsidR="005A2444" w:rsidRPr="005A2444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="005A2444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="00ED69FF" w:rsidRPr="00ED69FF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ED69FF" w:rsidRPr="00ED69FF" w:rsidRDefault="005A2444" w:rsidP="00ED69FF">
      <w:pPr>
        <w:pStyle w:val="10"/>
        <w:widowControl/>
        <w:shd w:val="clear" w:color="auto" w:fill="FFFFFF"/>
        <w:tabs>
          <w:tab w:val="num" w:pos="567"/>
        </w:tabs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1.3. </w:t>
      </w:r>
      <w:r w:rsidR="00ED69FF" w:rsidRPr="00ED69FF">
        <w:rPr>
          <w:rFonts w:ascii="Times New Roman" w:hAnsi="Times New Roman"/>
          <w:color w:val="000000"/>
          <w:sz w:val="26"/>
          <w:szCs w:val="26"/>
        </w:rPr>
        <w:t>З</w:t>
      </w:r>
      <w:r w:rsidR="00665E13">
        <w:rPr>
          <w:rFonts w:ascii="Times New Roman" w:hAnsi="Times New Roman"/>
          <w:color w:val="000000"/>
          <w:sz w:val="26"/>
          <w:szCs w:val="26"/>
        </w:rPr>
        <w:t>аявка</w:t>
      </w:r>
      <w:r w:rsidR="00ED69FF" w:rsidRPr="00ED69FF">
        <w:rPr>
          <w:rFonts w:ascii="Times New Roman" w:hAnsi="Times New Roman"/>
          <w:color w:val="000000"/>
          <w:sz w:val="26"/>
          <w:szCs w:val="26"/>
        </w:rPr>
        <w:t xml:space="preserve"> на оказание </w:t>
      </w:r>
      <w:r w:rsidR="00665E13">
        <w:rPr>
          <w:rFonts w:ascii="Times New Roman" w:hAnsi="Times New Roman"/>
          <w:color w:val="000000"/>
          <w:sz w:val="26"/>
          <w:szCs w:val="26"/>
        </w:rPr>
        <w:t>у</w:t>
      </w:r>
      <w:r w:rsidR="00ED69FF" w:rsidRPr="00ED69FF">
        <w:rPr>
          <w:rFonts w:ascii="Times New Roman" w:hAnsi="Times New Roman"/>
          <w:color w:val="000000"/>
          <w:sz w:val="26"/>
          <w:szCs w:val="26"/>
        </w:rPr>
        <w:t>слуг долж</w:t>
      </w:r>
      <w:r w:rsidR="00665E13">
        <w:rPr>
          <w:rFonts w:ascii="Times New Roman" w:hAnsi="Times New Roman"/>
          <w:color w:val="000000"/>
          <w:sz w:val="26"/>
          <w:szCs w:val="26"/>
        </w:rPr>
        <w:t>на</w:t>
      </w:r>
      <w:r w:rsidR="00ED69FF" w:rsidRPr="00ED69FF">
        <w:rPr>
          <w:rFonts w:ascii="Times New Roman" w:hAnsi="Times New Roman"/>
          <w:color w:val="000000"/>
          <w:sz w:val="26"/>
          <w:szCs w:val="26"/>
        </w:rPr>
        <w:t xml:space="preserve"> содержать следующую информацию:</w:t>
      </w:r>
    </w:p>
    <w:p w:rsidR="00ED69FF" w:rsidRDefault="00ED69FF" w:rsidP="00665E13">
      <w:pPr>
        <w:pStyle w:val="10"/>
        <w:numPr>
          <w:ilvl w:val="0"/>
          <w:numId w:val="26"/>
        </w:numPr>
        <w:shd w:val="clear" w:color="auto" w:fill="FFFFFF"/>
        <w:tabs>
          <w:tab w:val="clear" w:pos="1080"/>
          <w:tab w:val="num" w:pos="567"/>
          <w:tab w:val="num" w:pos="851"/>
        </w:tabs>
        <w:ind w:left="851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ED69FF">
        <w:rPr>
          <w:rFonts w:ascii="Times New Roman" w:hAnsi="Times New Roman"/>
          <w:color w:val="000000"/>
          <w:sz w:val="26"/>
          <w:szCs w:val="26"/>
        </w:rPr>
        <w:t>наименовани</w:t>
      </w:r>
      <w:r w:rsidR="00AA745D">
        <w:rPr>
          <w:rFonts w:ascii="Times New Roman" w:hAnsi="Times New Roman"/>
          <w:color w:val="000000"/>
          <w:sz w:val="26"/>
          <w:szCs w:val="26"/>
        </w:rPr>
        <w:t>е</w:t>
      </w:r>
      <w:r w:rsidRPr="00ED69FF">
        <w:rPr>
          <w:rFonts w:ascii="Times New Roman" w:hAnsi="Times New Roman"/>
          <w:color w:val="000000"/>
          <w:sz w:val="26"/>
          <w:szCs w:val="26"/>
        </w:rPr>
        <w:t xml:space="preserve"> оказываемых </w:t>
      </w:r>
      <w:r w:rsidR="00665E13">
        <w:rPr>
          <w:rFonts w:ascii="Times New Roman" w:hAnsi="Times New Roman"/>
          <w:color w:val="000000"/>
          <w:sz w:val="26"/>
          <w:szCs w:val="26"/>
        </w:rPr>
        <w:t>у</w:t>
      </w:r>
      <w:r w:rsidRPr="00ED69FF">
        <w:rPr>
          <w:rFonts w:ascii="Times New Roman" w:hAnsi="Times New Roman"/>
          <w:color w:val="000000"/>
          <w:sz w:val="26"/>
          <w:szCs w:val="26"/>
        </w:rPr>
        <w:t>слуг</w:t>
      </w:r>
      <w:r w:rsidR="00AA745D">
        <w:rPr>
          <w:rFonts w:ascii="Times New Roman" w:hAnsi="Times New Roman"/>
          <w:color w:val="000000"/>
          <w:sz w:val="26"/>
          <w:szCs w:val="26"/>
        </w:rPr>
        <w:t xml:space="preserve"> (языковая пара)</w:t>
      </w:r>
      <w:r w:rsidRPr="00ED69FF">
        <w:rPr>
          <w:rFonts w:ascii="Times New Roman" w:hAnsi="Times New Roman"/>
          <w:color w:val="000000"/>
          <w:sz w:val="26"/>
          <w:szCs w:val="26"/>
        </w:rPr>
        <w:t>;</w:t>
      </w:r>
    </w:p>
    <w:p w:rsidR="00665E13" w:rsidRDefault="00AA745D" w:rsidP="00665E13">
      <w:pPr>
        <w:pStyle w:val="10"/>
        <w:numPr>
          <w:ilvl w:val="0"/>
          <w:numId w:val="26"/>
        </w:numPr>
        <w:shd w:val="clear" w:color="auto" w:fill="FFFFFF"/>
        <w:tabs>
          <w:tab w:val="clear" w:pos="1080"/>
          <w:tab w:val="num" w:pos="567"/>
          <w:tab w:val="num" w:pos="851"/>
        </w:tabs>
        <w:ind w:left="851" w:hanging="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ориентировочный или точный срок</w:t>
      </w:r>
      <w:r w:rsidR="00665E13">
        <w:rPr>
          <w:rFonts w:ascii="Times New Roman" w:hAnsi="Times New Roman"/>
          <w:color w:val="000000"/>
          <w:sz w:val="26"/>
          <w:szCs w:val="26"/>
        </w:rPr>
        <w:t xml:space="preserve"> оказания услуг;</w:t>
      </w:r>
    </w:p>
    <w:p w:rsidR="00665E13" w:rsidRDefault="00AA745D" w:rsidP="00665E13">
      <w:pPr>
        <w:pStyle w:val="10"/>
        <w:numPr>
          <w:ilvl w:val="0"/>
          <w:numId w:val="26"/>
        </w:numPr>
        <w:shd w:val="clear" w:color="auto" w:fill="FFFFFF"/>
        <w:tabs>
          <w:tab w:val="clear" w:pos="1080"/>
          <w:tab w:val="num" w:pos="567"/>
          <w:tab w:val="num" w:pos="851"/>
        </w:tabs>
        <w:ind w:left="851" w:hanging="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ориентировочный </w:t>
      </w:r>
      <w:r w:rsidR="00C15B7D">
        <w:rPr>
          <w:rFonts w:ascii="Times New Roman" w:hAnsi="Times New Roman"/>
          <w:color w:val="000000"/>
          <w:sz w:val="26"/>
          <w:szCs w:val="26"/>
        </w:rPr>
        <w:t xml:space="preserve">или точный </w:t>
      </w:r>
      <w:r w:rsidR="00665E13">
        <w:rPr>
          <w:rFonts w:ascii="Times New Roman" w:hAnsi="Times New Roman"/>
          <w:color w:val="000000"/>
          <w:sz w:val="26"/>
          <w:szCs w:val="26"/>
        </w:rPr>
        <w:t>объем оказываемых услуг;</w:t>
      </w:r>
    </w:p>
    <w:p w:rsidR="00ED69FF" w:rsidRPr="00ED69FF" w:rsidRDefault="00ED69FF" w:rsidP="00665E13">
      <w:pPr>
        <w:pStyle w:val="10"/>
        <w:numPr>
          <w:ilvl w:val="0"/>
          <w:numId w:val="26"/>
        </w:numPr>
        <w:shd w:val="clear" w:color="auto" w:fill="FFFFFF"/>
        <w:tabs>
          <w:tab w:val="clear" w:pos="1080"/>
          <w:tab w:val="num" w:pos="567"/>
          <w:tab w:val="num" w:pos="851"/>
        </w:tabs>
        <w:ind w:left="851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ED69FF">
        <w:rPr>
          <w:rFonts w:ascii="Times New Roman" w:hAnsi="Times New Roman"/>
          <w:color w:val="000000"/>
          <w:sz w:val="26"/>
          <w:szCs w:val="26"/>
        </w:rPr>
        <w:t>дополнительную информацию</w:t>
      </w:r>
      <w:r w:rsidR="00097F35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ED69FF">
        <w:rPr>
          <w:rFonts w:ascii="Times New Roman" w:hAnsi="Times New Roman"/>
          <w:color w:val="000000"/>
          <w:sz w:val="26"/>
          <w:szCs w:val="26"/>
        </w:rPr>
        <w:t>в случае необходимости</w:t>
      </w:r>
      <w:r w:rsidR="00097F35">
        <w:rPr>
          <w:rFonts w:ascii="Times New Roman" w:hAnsi="Times New Roman"/>
          <w:color w:val="000000"/>
          <w:sz w:val="26"/>
          <w:szCs w:val="26"/>
        </w:rPr>
        <w:t>)</w:t>
      </w:r>
      <w:r w:rsidRPr="00ED69FF">
        <w:rPr>
          <w:rFonts w:ascii="Times New Roman" w:hAnsi="Times New Roman"/>
          <w:color w:val="000000"/>
          <w:sz w:val="26"/>
          <w:szCs w:val="26"/>
        </w:rPr>
        <w:t>.</w:t>
      </w:r>
    </w:p>
    <w:p w:rsidR="00AA745D" w:rsidRDefault="005A2444" w:rsidP="00A47D12">
      <w:pPr>
        <w:pStyle w:val="10"/>
        <w:widowControl/>
        <w:shd w:val="clear" w:color="auto" w:fill="FFFFFF"/>
        <w:tabs>
          <w:tab w:val="num" w:pos="567"/>
        </w:tabs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2444">
        <w:rPr>
          <w:rFonts w:ascii="Times New Roman" w:hAnsi="Times New Roman"/>
          <w:color w:val="000000"/>
          <w:sz w:val="26"/>
          <w:szCs w:val="26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 xml:space="preserve">.4. </w:t>
      </w:r>
      <w:r w:rsidR="00ED69FF" w:rsidRPr="00ED69FF">
        <w:rPr>
          <w:rFonts w:ascii="Times New Roman" w:hAnsi="Times New Roman"/>
          <w:color w:val="000000"/>
          <w:sz w:val="26"/>
          <w:szCs w:val="26"/>
        </w:rPr>
        <w:t>На основании за</w:t>
      </w:r>
      <w:r w:rsidR="00665E13">
        <w:rPr>
          <w:rFonts w:ascii="Times New Roman" w:hAnsi="Times New Roman"/>
          <w:color w:val="000000"/>
          <w:sz w:val="26"/>
          <w:szCs w:val="26"/>
        </w:rPr>
        <w:t>явки</w:t>
      </w:r>
      <w:r w:rsidR="00ED69FF" w:rsidRPr="00ED69FF">
        <w:rPr>
          <w:rFonts w:ascii="Times New Roman" w:hAnsi="Times New Roman"/>
          <w:color w:val="000000"/>
          <w:sz w:val="26"/>
          <w:szCs w:val="26"/>
        </w:rPr>
        <w:t xml:space="preserve"> на оказание Услуг Исполнитель</w:t>
      </w:r>
      <w:r w:rsidR="00665E1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A745D">
        <w:rPr>
          <w:rFonts w:ascii="Times New Roman" w:hAnsi="Times New Roman"/>
          <w:color w:val="000000"/>
          <w:sz w:val="26"/>
          <w:szCs w:val="26"/>
        </w:rPr>
        <w:t xml:space="preserve">направляет ответным письмом с указанного выше электронного адреса подтверждение заказа с указанием </w:t>
      </w:r>
      <w:r w:rsidR="00AA745D" w:rsidRPr="00ED69FF">
        <w:rPr>
          <w:rFonts w:ascii="Times New Roman" w:hAnsi="Times New Roman"/>
          <w:color w:val="000000"/>
          <w:sz w:val="26"/>
          <w:szCs w:val="26"/>
        </w:rPr>
        <w:t>следующ</w:t>
      </w:r>
      <w:r w:rsidR="00AA745D">
        <w:rPr>
          <w:rFonts w:ascii="Times New Roman" w:hAnsi="Times New Roman"/>
          <w:color w:val="000000"/>
          <w:sz w:val="26"/>
          <w:szCs w:val="26"/>
        </w:rPr>
        <w:t>ей</w:t>
      </w:r>
      <w:r w:rsidR="00AA745D" w:rsidRPr="00ED69FF">
        <w:rPr>
          <w:rFonts w:ascii="Times New Roman" w:hAnsi="Times New Roman"/>
          <w:color w:val="000000"/>
          <w:sz w:val="26"/>
          <w:szCs w:val="26"/>
        </w:rPr>
        <w:t xml:space="preserve"> информаци</w:t>
      </w:r>
      <w:r w:rsidR="00AA745D">
        <w:rPr>
          <w:rFonts w:ascii="Times New Roman" w:hAnsi="Times New Roman"/>
          <w:color w:val="000000"/>
          <w:sz w:val="26"/>
          <w:szCs w:val="26"/>
        </w:rPr>
        <w:t>и</w:t>
      </w:r>
      <w:r w:rsidR="00AA745D" w:rsidRPr="00ED69FF">
        <w:rPr>
          <w:rFonts w:ascii="Times New Roman" w:hAnsi="Times New Roman"/>
          <w:color w:val="000000"/>
          <w:sz w:val="26"/>
          <w:szCs w:val="26"/>
        </w:rPr>
        <w:t>:</w:t>
      </w:r>
    </w:p>
    <w:p w:rsidR="00AA745D" w:rsidRDefault="00AA745D" w:rsidP="00AA745D">
      <w:pPr>
        <w:pStyle w:val="10"/>
        <w:numPr>
          <w:ilvl w:val="0"/>
          <w:numId w:val="26"/>
        </w:numPr>
        <w:shd w:val="clear" w:color="auto" w:fill="FFFFFF"/>
        <w:tabs>
          <w:tab w:val="clear" w:pos="1080"/>
          <w:tab w:val="num" w:pos="567"/>
          <w:tab w:val="num" w:pos="851"/>
        </w:tabs>
        <w:ind w:left="851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ED69FF">
        <w:rPr>
          <w:rFonts w:ascii="Times New Roman" w:hAnsi="Times New Roman"/>
          <w:color w:val="000000"/>
          <w:sz w:val="26"/>
          <w:szCs w:val="26"/>
        </w:rPr>
        <w:t>наименовани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ED69FF">
        <w:rPr>
          <w:rFonts w:ascii="Times New Roman" w:hAnsi="Times New Roman"/>
          <w:color w:val="000000"/>
          <w:sz w:val="26"/>
          <w:szCs w:val="26"/>
        </w:rPr>
        <w:t xml:space="preserve"> оказываемых 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ED69FF">
        <w:rPr>
          <w:rFonts w:ascii="Times New Roman" w:hAnsi="Times New Roman"/>
          <w:color w:val="000000"/>
          <w:sz w:val="26"/>
          <w:szCs w:val="26"/>
        </w:rPr>
        <w:t>слуг</w:t>
      </w:r>
      <w:r>
        <w:rPr>
          <w:rFonts w:ascii="Times New Roman" w:hAnsi="Times New Roman"/>
          <w:color w:val="000000"/>
          <w:sz w:val="26"/>
          <w:szCs w:val="26"/>
        </w:rPr>
        <w:t xml:space="preserve"> (языковая пара)</w:t>
      </w:r>
      <w:r w:rsidRPr="00ED69FF">
        <w:rPr>
          <w:rFonts w:ascii="Times New Roman" w:hAnsi="Times New Roman"/>
          <w:color w:val="000000"/>
          <w:sz w:val="26"/>
          <w:szCs w:val="26"/>
        </w:rPr>
        <w:t>;</w:t>
      </w:r>
    </w:p>
    <w:p w:rsidR="00AA745D" w:rsidRDefault="00C15B7D" w:rsidP="00AA745D">
      <w:pPr>
        <w:pStyle w:val="10"/>
        <w:numPr>
          <w:ilvl w:val="0"/>
          <w:numId w:val="26"/>
        </w:numPr>
        <w:shd w:val="clear" w:color="auto" w:fill="FFFFFF"/>
        <w:tabs>
          <w:tab w:val="clear" w:pos="1080"/>
          <w:tab w:val="num" w:pos="567"/>
          <w:tab w:val="num" w:pos="851"/>
        </w:tabs>
        <w:ind w:left="851" w:hanging="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точный</w:t>
      </w:r>
      <w:r w:rsidR="00AA745D">
        <w:rPr>
          <w:rFonts w:ascii="Times New Roman" w:hAnsi="Times New Roman"/>
          <w:color w:val="000000"/>
          <w:sz w:val="26"/>
          <w:szCs w:val="26"/>
        </w:rPr>
        <w:t xml:space="preserve"> срок оказания услуг;</w:t>
      </w:r>
    </w:p>
    <w:p w:rsidR="00AA745D" w:rsidRDefault="00C15B7D" w:rsidP="00AA745D">
      <w:pPr>
        <w:pStyle w:val="10"/>
        <w:numPr>
          <w:ilvl w:val="0"/>
          <w:numId w:val="26"/>
        </w:numPr>
        <w:shd w:val="clear" w:color="auto" w:fill="FFFFFF"/>
        <w:tabs>
          <w:tab w:val="clear" w:pos="1080"/>
          <w:tab w:val="num" w:pos="567"/>
          <w:tab w:val="num" w:pos="851"/>
        </w:tabs>
        <w:ind w:left="851" w:hanging="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точный</w:t>
      </w:r>
      <w:r w:rsidR="00AA745D">
        <w:rPr>
          <w:rFonts w:ascii="Times New Roman" w:hAnsi="Times New Roman"/>
          <w:color w:val="000000"/>
          <w:sz w:val="26"/>
          <w:szCs w:val="26"/>
        </w:rPr>
        <w:t xml:space="preserve"> объем оказываемых услуг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C15B7D" w:rsidRDefault="005A2444" w:rsidP="00C15B7D">
      <w:pPr>
        <w:pStyle w:val="10"/>
        <w:widowControl/>
        <w:shd w:val="clear" w:color="auto" w:fill="FFFFFF"/>
        <w:tabs>
          <w:tab w:val="num" w:pos="567"/>
        </w:tabs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1.5. </w:t>
      </w:r>
      <w:r w:rsidR="00ED69FF" w:rsidRPr="00ED69FF">
        <w:rPr>
          <w:rFonts w:ascii="Times New Roman" w:hAnsi="Times New Roman"/>
          <w:color w:val="000000"/>
          <w:sz w:val="26"/>
          <w:szCs w:val="26"/>
        </w:rPr>
        <w:t xml:space="preserve">Датой начала оказания </w:t>
      </w:r>
      <w:r w:rsidR="00A47D12">
        <w:rPr>
          <w:rFonts w:ascii="Times New Roman" w:hAnsi="Times New Roman"/>
          <w:color w:val="000000"/>
          <w:sz w:val="26"/>
          <w:szCs w:val="26"/>
        </w:rPr>
        <w:t>у</w:t>
      </w:r>
      <w:r w:rsidR="00ED69FF" w:rsidRPr="00ED69FF">
        <w:rPr>
          <w:rFonts w:ascii="Times New Roman" w:hAnsi="Times New Roman"/>
          <w:color w:val="000000"/>
          <w:sz w:val="26"/>
          <w:szCs w:val="26"/>
        </w:rPr>
        <w:t>слуг считается дата подтверждения</w:t>
      </w:r>
      <w:r w:rsidR="00C15B7D">
        <w:rPr>
          <w:rFonts w:ascii="Times New Roman" w:hAnsi="Times New Roman"/>
          <w:color w:val="000000"/>
          <w:sz w:val="26"/>
          <w:szCs w:val="26"/>
        </w:rPr>
        <w:t xml:space="preserve"> заказа</w:t>
      </w:r>
      <w:r w:rsidR="00ED69FF" w:rsidRPr="00ED69F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15B7D">
        <w:rPr>
          <w:rFonts w:ascii="Times New Roman" w:hAnsi="Times New Roman"/>
          <w:color w:val="000000"/>
          <w:sz w:val="26"/>
          <w:szCs w:val="26"/>
        </w:rPr>
        <w:t xml:space="preserve">Заказчиком путем уведомления, </w:t>
      </w:r>
      <w:r w:rsidR="00C15B7D">
        <w:rPr>
          <w:rFonts w:ascii="Times New Roman" w:hAnsi="Times New Roman"/>
          <w:color w:val="000000"/>
          <w:sz w:val="26"/>
          <w:szCs w:val="26"/>
        </w:rPr>
        <w:t>направленно</w:t>
      </w:r>
      <w:r w:rsidR="00C15B7D">
        <w:rPr>
          <w:rFonts w:ascii="Times New Roman" w:hAnsi="Times New Roman"/>
          <w:color w:val="000000"/>
          <w:sz w:val="26"/>
          <w:szCs w:val="26"/>
        </w:rPr>
        <w:t>го</w:t>
      </w:r>
      <w:r w:rsidR="00C15B7D" w:rsidRPr="00ED69F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15B7D">
        <w:rPr>
          <w:rFonts w:ascii="Times New Roman" w:hAnsi="Times New Roman"/>
          <w:color w:val="000000"/>
          <w:sz w:val="26"/>
          <w:szCs w:val="26"/>
        </w:rPr>
        <w:t xml:space="preserve">Исполнителю </w:t>
      </w:r>
      <w:r w:rsidR="00C15B7D" w:rsidRPr="00ED69FF">
        <w:rPr>
          <w:rFonts w:ascii="Times New Roman" w:hAnsi="Times New Roman"/>
          <w:color w:val="000000"/>
          <w:sz w:val="26"/>
          <w:szCs w:val="26"/>
        </w:rPr>
        <w:t>по электронной почте</w:t>
      </w:r>
      <w:r w:rsidR="00C15B7D">
        <w:rPr>
          <w:rFonts w:ascii="Times New Roman" w:hAnsi="Times New Roman"/>
          <w:color w:val="000000"/>
          <w:sz w:val="26"/>
          <w:szCs w:val="26"/>
        </w:rPr>
        <w:t>.</w:t>
      </w:r>
    </w:p>
    <w:p w:rsidR="00ED69FF" w:rsidRPr="00ED69FF" w:rsidRDefault="005A2444" w:rsidP="00ED69FF">
      <w:pPr>
        <w:pStyle w:val="10"/>
        <w:widowControl/>
        <w:shd w:val="clear" w:color="auto" w:fill="FFFFFF"/>
        <w:tabs>
          <w:tab w:val="num" w:pos="567"/>
        </w:tabs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A47D12">
        <w:rPr>
          <w:rFonts w:ascii="Times New Roman" w:hAnsi="Times New Roman"/>
          <w:color w:val="000000"/>
          <w:sz w:val="26"/>
          <w:szCs w:val="26"/>
        </w:rPr>
        <w:t>6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ED69FF" w:rsidRPr="00ED69FF">
        <w:rPr>
          <w:rFonts w:ascii="Times New Roman" w:hAnsi="Times New Roman"/>
          <w:color w:val="000000"/>
          <w:sz w:val="26"/>
          <w:szCs w:val="26"/>
        </w:rPr>
        <w:t xml:space="preserve">Факт оказания услуг Исполнителем подтверждается подписанием Сторонами Акта </w:t>
      </w:r>
      <w:r>
        <w:rPr>
          <w:rFonts w:ascii="Times New Roman" w:hAnsi="Times New Roman"/>
          <w:color w:val="000000"/>
          <w:sz w:val="26"/>
          <w:szCs w:val="26"/>
        </w:rPr>
        <w:t>выполненных работ</w:t>
      </w:r>
      <w:r w:rsidR="00ED69FF" w:rsidRPr="00ED69FF">
        <w:rPr>
          <w:rFonts w:ascii="Times New Roman" w:hAnsi="Times New Roman"/>
          <w:color w:val="000000"/>
          <w:sz w:val="26"/>
          <w:szCs w:val="26"/>
        </w:rPr>
        <w:t>.</w:t>
      </w:r>
    </w:p>
    <w:p w:rsidR="00C12185" w:rsidRPr="00BA4D8D" w:rsidRDefault="00F94F1C" w:rsidP="00C12185">
      <w:pPr>
        <w:pStyle w:val="10"/>
        <w:keepNext/>
        <w:shd w:val="clear" w:color="auto" w:fill="FFFFFF"/>
        <w:spacing w:before="240" w:after="2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 </w:t>
      </w:r>
      <w:r w:rsidR="00C12185" w:rsidRPr="00BA4D8D">
        <w:rPr>
          <w:rFonts w:ascii="Times New Roman" w:hAnsi="Times New Roman"/>
          <w:b/>
          <w:color w:val="000000"/>
          <w:sz w:val="26"/>
          <w:szCs w:val="26"/>
        </w:rPr>
        <w:t>СТОИМОСТЬ УСЛУГ И ПОРЯДОК РАСЧЕТА</w:t>
      </w:r>
    </w:p>
    <w:p w:rsidR="00F21EA2" w:rsidRDefault="00F21EA2" w:rsidP="00F21EA2">
      <w:pPr>
        <w:pStyle w:val="10"/>
        <w:widowControl/>
        <w:shd w:val="clear" w:color="auto" w:fill="FFFFFF"/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2.1. 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>Стоимость услуг Исполнителя, определяемая на основании Приложения № 1 к настоящему Договору, устанавливается в рублях</w:t>
      </w:r>
      <w:r w:rsidR="00A47D12">
        <w:rPr>
          <w:rFonts w:ascii="Times New Roman" w:hAnsi="Times New Roman"/>
          <w:color w:val="000000"/>
          <w:sz w:val="26"/>
          <w:szCs w:val="26"/>
        </w:rPr>
        <w:t>, исходя из стоимости, определенно</w:t>
      </w:r>
      <w:r w:rsidR="00097F35">
        <w:rPr>
          <w:rFonts w:ascii="Times New Roman" w:hAnsi="Times New Roman"/>
          <w:color w:val="000000"/>
          <w:sz w:val="26"/>
          <w:szCs w:val="26"/>
        </w:rPr>
        <w:t>й</w:t>
      </w:r>
      <w:r w:rsidR="00A47D12">
        <w:rPr>
          <w:rFonts w:ascii="Times New Roman" w:hAnsi="Times New Roman"/>
          <w:color w:val="000000"/>
          <w:sz w:val="26"/>
          <w:szCs w:val="26"/>
        </w:rPr>
        <w:t xml:space="preserve"> в за</w:t>
      </w:r>
      <w:r w:rsidR="00C15B7D">
        <w:rPr>
          <w:rFonts w:ascii="Times New Roman" w:hAnsi="Times New Roman"/>
          <w:color w:val="000000"/>
          <w:sz w:val="26"/>
          <w:szCs w:val="26"/>
        </w:rPr>
        <w:t>казе</w:t>
      </w:r>
      <w:r w:rsidR="00A47D12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>и указывается в Акт</w:t>
      </w:r>
      <w:r>
        <w:rPr>
          <w:rFonts w:ascii="Times New Roman" w:hAnsi="Times New Roman"/>
          <w:color w:val="000000"/>
          <w:sz w:val="26"/>
          <w:szCs w:val="26"/>
        </w:rPr>
        <w:t>е выполненных работ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>, которы</w:t>
      </w:r>
      <w:r>
        <w:rPr>
          <w:rFonts w:ascii="Times New Roman" w:hAnsi="Times New Roman"/>
          <w:color w:val="000000"/>
          <w:sz w:val="26"/>
          <w:szCs w:val="26"/>
        </w:rPr>
        <w:t>й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 подписыва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тся уполномоченными представителями Сторон. </w:t>
      </w:r>
    </w:p>
    <w:p w:rsidR="00C12185" w:rsidRPr="00BA4D8D" w:rsidRDefault="00F21EA2" w:rsidP="00F21EA2">
      <w:pPr>
        <w:pStyle w:val="10"/>
        <w:widowControl/>
        <w:shd w:val="clear" w:color="auto" w:fill="FFFFFF"/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2.2. 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>Оплата услуг</w:t>
      </w:r>
      <w:r>
        <w:rPr>
          <w:rFonts w:ascii="Times New Roman" w:hAnsi="Times New Roman"/>
          <w:color w:val="000000"/>
          <w:sz w:val="26"/>
          <w:szCs w:val="26"/>
        </w:rPr>
        <w:t xml:space="preserve"> в рамках 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>данно</w:t>
      </w:r>
      <w:r>
        <w:rPr>
          <w:rFonts w:ascii="Times New Roman" w:hAnsi="Times New Roman"/>
          <w:color w:val="000000"/>
          <w:sz w:val="26"/>
          <w:szCs w:val="26"/>
        </w:rPr>
        <w:t>го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 Договор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 осуществляется </w:t>
      </w:r>
      <w:r w:rsidR="009707A1">
        <w:rPr>
          <w:rFonts w:ascii="Times New Roman" w:hAnsi="Times New Roman"/>
          <w:color w:val="000000"/>
          <w:sz w:val="26"/>
          <w:szCs w:val="26"/>
        </w:rPr>
        <w:t>безналичным способом путем перечисления суммы</w:t>
      </w:r>
      <w:r w:rsidR="00A47D12">
        <w:rPr>
          <w:rFonts w:ascii="Times New Roman" w:hAnsi="Times New Roman"/>
          <w:color w:val="000000"/>
          <w:sz w:val="26"/>
          <w:szCs w:val="26"/>
        </w:rPr>
        <w:t xml:space="preserve">, указанной в заявке, </w:t>
      </w:r>
      <w:r w:rsidR="009707A1">
        <w:rPr>
          <w:rFonts w:ascii="Times New Roman" w:hAnsi="Times New Roman"/>
          <w:color w:val="000000"/>
          <w:sz w:val="26"/>
          <w:szCs w:val="26"/>
        </w:rPr>
        <w:t xml:space="preserve">после </w:t>
      </w:r>
      <w:r w:rsidR="00A47D12">
        <w:rPr>
          <w:rFonts w:ascii="Times New Roman" w:hAnsi="Times New Roman"/>
          <w:color w:val="000000"/>
          <w:sz w:val="26"/>
          <w:szCs w:val="26"/>
        </w:rPr>
        <w:t xml:space="preserve">подписания </w:t>
      </w:r>
      <w:r w:rsidR="00A47D12" w:rsidRPr="00BA4D8D">
        <w:rPr>
          <w:rFonts w:ascii="Times New Roman" w:hAnsi="Times New Roman"/>
          <w:color w:val="000000"/>
          <w:sz w:val="26"/>
          <w:szCs w:val="26"/>
        </w:rPr>
        <w:t>Акт</w:t>
      </w:r>
      <w:r w:rsidR="00A47D12">
        <w:rPr>
          <w:rFonts w:ascii="Times New Roman" w:hAnsi="Times New Roman"/>
          <w:color w:val="000000"/>
          <w:sz w:val="26"/>
          <w:szCs w:val="26"/>
        </w:rPr>
        <w:t>а выполненных работ</w:t>
      </w:r>
      <w:r w:rsidR="00A47D12" w:rsidRPr="00BA4D8D">
        <w:rPr>
          <w:rFonts w:ascii="Times New Roman" w:hAnsi="Times New Roman"/>
          <w:color w:val="000000"/>
          <w:sz w:val="26"/>
          <w:szCs w:val="26"/>
        </w:rPr>
        <w:t xml:space="preserve"> уполномоченными представителями Сторон.</w:t>
      </w:r>
    </w:p>
    <w:p w:rsidR="00C12185" w:rsidRPr="00BA4D8D" w:rsidRDefault="00F94F1C" w:rsidP="00C12185">
      <w:pPr>
        <w:pStyle w:val="10"/>
        <w:keepNext/>
        <w:shd w:val="clear" w:color="auto" w:fill="FFFFFF"/>
        <w:spacing w:before="240" w:after="2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3. </w:t>
      </w:r>
      <w:r w:rsidR="00C12185" w:rsidRPr="00BA4D8D">
        <w:rPr>
          <w:rFonts w:ascii="Times New Roman" w:hAnsi="Times New Roman"/>
          <w:b/>
          <w:color w:val="000000"/>
          <w:sz w:val="26"/>
          <w:szCs w:val="26"/>
        </w:rPr>
        <w:t>ОТВЕТСТВЕННОСТЬ СТОРОН</w:t>
      </w:r>
    </w:p>
    <w:p w:rsidR="00F071B9" w:rsidRDefault="00F071B9" w:rsidP="00EA6118">
      <w:pPr>
        <w:pStyle w:val="10"/>
        <w:widowControl/>
        <w:shd w:val="clear" w:color="auto" w:fill="FFFFFF"/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3.1. 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Исполнитель обязуется осуществить своевременное оказание </w:t>
      </w:r>
      <w:r w:rsidR="00A47D12">
        <w:rPr>
          <w:rFonts w:ascii="Times New Roman" w:hAnsi="Times New Roman"/>
          <w:color w:val="000000"/>
          <w:sz w:val="26"/>
          <w:szCs w:val="26"/>
        </w:rPr>
        <w:t>у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слуг с надлежащим качеством, т.е. обеспечить адекватность перевода с соблюдением лингвистических норм языка перевода. </w:t>
      </w:r>
    </w:p>
    <w:p w:rsidR="00EA6118" w:rsidRDefault="005B7536" w:rsidP="005B7536">
      <w:pPr>
        <w:pStyle w:val="10"/>
        <w:widowControl/>
        <w:shd w:val="clear" w:color="auto" w:fill="FFFFFF"/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</w:t>
      </w:r>
      <w:r w:rsidR="00EA6118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Заказчик вправе предъявлять Исполнителю мотивированную претензию относительно качества перевода в течение 10 (десяти) рабочих дней с момента оказания услуги. Претензия должна содержать конкретные замечания Заказчика относительно качества оказания услуг с указанием существенных недостатков. </w:t>
      </w:r>
    </w:p>
    <w:p w:rsidR="00C12185" w:rsidRPr="00BA4D8D" w:rsidRDefault="005B7536" w:rsidP="005B7536">
      <w:pPr>
        <w:pStyle w:val="10"/>
        <w:widowControl/>
        <w:shd w:val="clear" w:color="auto" w:fill="FFFFFF"/>
        <w:tabs>
          <w:tab w:val="num" w:pos="3845"/>
        </w:tabs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</w:t>
      </w:r>
      <w:r w:rsidR="00EA6118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В случае досрочного расторжения Договора Стороны обязаны предупредить друг друга предварительно за 15 (пятнадцать) дней до момента такого расторжения. Указанный срок исчисляется со дня получения противоположной стороной уведомления о расторжении Договора. </w:t>
      </w:r>
    </w:p>
    <w:p w:rsidR="00C12185" w:rsidRPr="00BA4D8D" w:rsidRDefault="00F94F1C" w:rsidP="00C12185">
      <w:pPr>
        <w:pStyle w:val="10"/>
        <w:keepNext/>
        <w:shd w:val="clear" w:color="auto" w:fill="FFFFFF"/>
        <w:spacing w:before="240" w:after="2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4. </w:t>
      </w:r>
      <w:r w:rsidR="00C12185" w:rsidRPr="00BA4D8D">
        <w:rPr>
          <w:rFonts w:ascii="Times New Roman" w:hAnsi="Times New Roman"/>
          <w:b/>
          <w:color w:val="000000"/>
          <w:sz w:val="26"/>
          <w:szCs w:val="26"/>
        </w:rPr>
        <w:t>ФОРС-МАЖОРНЫЕ ОБСТОЯТЕЛЬСТВА</w:t>
      </w:r>
    </w:p>
    <w:p w:rsidR="00C12185" w:rsidRPr="00BA4D8D" w:rsidRDefault="005B7536" w:rsidP="005B7536">
      <w:pPr>
        <w:pStyle w:val="10"/>
        <w:widowControl/>
        <w:shd w:val="clear" w:color="auto" w:fill="FFFFFF"/>
        <w:tabs>
          <w:tab w:val="num" w:pos="3845"/>
        </w:tabs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4.1. 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>В случае наступления обстоятельств непреодолимой силы, квалифицированных в международном законодательстве как форс-мажор (постановления правительства, стихийные бедствия и т.д.) и препятствующих выполнению условий настоящего Договора, Стороны не несут ответственности за несоблюдение условий Договора на все время действия вышеуказанных обстоятельств.</w:t>
      </w:r>
    </w:p>
    <w:p w:rsidR="00C12185" w:rsidRPr="00BA4D8D" w:rsidRDefault="00F94F1C" w:rsidP="00C12185">
      <w:pPr>
        <w:pStyle w:val="10"/>
        <w:keepNext/>
        <w:shd w:val="clear" w:color="auto" w:fill="FFFFFF"/>
        <w:spacing w:before="240" w:after="2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5. </w:t>
      </w:r>
      <w:r w:rsidR="00C12185" w:rsidRPr="00BA4D8D">
        <w:rPr>
          <w:rFonts w:ascii="Times New Roman" w:hAnsi="Times New Roman"/>
          <w:b/>
          <w:color w:val="000000"/>
          <w:sz w:val="26"/>
          <w:szCs w:val="26"/>
        </w:rPr>
        <w:t>СРОК ДЕЙСТВИЯ ДОГОВОРА</w:t>
      </w:r>
    </w:p>
    <w:p w:rsidR="005B7536" w:rsidRDefault="005B7536" w:rsidP="005B7536">
      <w:pPr>
        <w:pStyle w:val="10"/>
        <w:widowControl/>
        <w:shd w:val="clear" w:color="auto" w:fill="FFFFFF"/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5.1. 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Настоящий Договор вступает в силу с момента его подписания и действует в течение одного года с автоматической пролонгацией на </w:t>
      </w:r>
      <w:r w:rsidR="00EA6118">
        <w:rPr>
          <w:rFonts w:ascii="Times New Roman" w:hAnsi="Times New Roman"/>
          <w:color w:val="000000"/>
          <w:sz w:val="26"/>
          <w:szCs w:val="26"/>
        </w:rPr>
        <w:t>следующий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 год, за исключением случаев, когда одна из Сторон </w:t>
      </w:r>
      <w:r w:rsidR="00097F35">
        <w:rPr>
          <w:rFonts w:ascii="Times New Roman" w:hAnsi="Times New Roman"/>
          <w:color w:val="000000"/>
          <w:sz w:val="26"/>
          <w:szCs w:val="26"/>
        </w:rPr>
        <w:t>решает расторгнуть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 Договор</w:t>
      </w:r>
      <w:r w:rsidR="00097F35">
        <w:rPr>
          <w:rFonts w:ascii="Times New Roman" w:hAnsi="Times New Roman"/>
          <w:color w:val="000000"/>
          <w:sz w:val="26"/>
          <w:szCs w:val="26"/>
        </w:rPr>
        <w:t>, известив об этом другую Сторону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 за 15 (пятнадцать) календарных дней до </w:t>
      </w:r>
      <w:r w:rsidR="00097F35">
        <w:rPr>
          <w:rFonts w:ascii="Times New Roman" w:hAnsi="Times New Roman"/>
          <w:color w:val="000000"/>
          <w:sz w:val="26"/>
          <w:szCs w:val="26"/>
        </w:rPr>
        <w:t>расторжения Договора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>.</w:t>
      </w:r>
    </w:p>
    <w:p w:rsidR="00C12185" w:rsidRPr="00BA4D8D" w:rsidRDefault="005B7536" w:rsidP="005B7536">
      <w:pPr>
        <w:pStyle w:val="10"/>
        <w:widowControl/>
        <w:shd w:val="clear" w:color="auto" w:fill="FFFFFF"/>
        <w:tabs>
          <w:tab w:val="num" w:pos="3845"/>
        </w:tabs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5.2. 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>Договор составлен в 2 (двух) экземплярах, имеющих равную юридическую силу, по одному экземпляру для каждой из Сторон.</w:t>
      </w:r>
    </w:p>
    <w:p w:rsidR="00C12185" w:rsidRPr="00BA4D8D" w:rsidRDefault="00F94F1C" w:rsidP="00C12185">
      <w:pPr>
        <w:pStyle w:val="10"/>
        <w:keepNext/>
        <w:shd w:val="clear" w:color="auto" w:fill="FFFFFF"/>
        <w:spacing w:before="240" w:after="2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6. </w:t>
      </w:r>
      <w:r w:rsidR="00C12185" w:rsidRPr="00BA4D8D">
        <w:rPr>
          <w:rFonts w:ascii="Times New Roman" w:hAnsi="Times New Roman"/>
          <w:b/>
          <w:color w:val="000000"/>
          <w:sz w:val="26"/>
          <w:szCs w:val="26"/>
        </w:rPr>
        <w:t>ПРОЧИЕ ПОЛОЖЕНИЯ</w:t>
      </w:r>
    </w:p>
    <w:p w:rsidR="00F94F1C" w:rsidRDefault="00F94F1C" w:rsidP="00F94F1C">
      <w:pPr>
        <w:pStyle w:val="10"/>
        <w:widowControl/>
        <w:shd w:val="clear" w:color="auto" w:fill="FFFFFF"/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6.1. 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>Все изменения и дополнения к настоящему Договору действительны лишь в том случае, если они оформлены в письменном виде и подписаны обеими Сторонами.</w:t>
      </w:r>
    </w:p>
    <w:p w:rsidR="00F94F1C" w:rsidRDefault="00F94F1C" w:rsidP="00F94F1C">
      <w:pPr>
        <w:pStyle w:val="10"/>
        <w:widowControl/>
        <w:shd w:val="clear" w:color="auto" w:fill="FFFFFF"/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</w:t>
      </w:r>
      <w:r w:rsidR="00EA6118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>Для оказания услуг Исполнитель вправе по своему усмотрению и за свой счет привлекать профильные специализированные организации или квалифицированных лиц.</w:t>
      </w:r>
    </w:p>
    <w:p w:rsidR="00C12185" w:rsidRPr="00BA4D8D" w:rsidRDefault="00F94F1C" w:rsidP="00F94F1C">
      <w:pPr>
        <w:pStyle w:val="10"/>
        <w:widowControl/>
        <w:shd w:val="clear" w:color="auto" w:fill="FFFFFF"/>
        <w:tabs>
          <w:tab w:val="num" w:pos="3845"/>
        </w:tabs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</w:t>
      </w:r>
      <w:r w:rsidR="00EA6118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 Стороны по настоящему Договору признают юридическую силу документов, полученных по каналам связи, наравне с документами, исполненными в простой письменной форме. Исключение из этого правила составляют:</w:t>
      </w:r>
    </w:p>
    <w:p w:rsidR="00C12185" w:rsidRPr="00BA4D8D" w:rsidRDefault="00C12185" w:rsidP="00C12185">
      <w:pPr>
        <w:pStyle w:val="10"/>
        <w:numPr>
          <w:ilvl w:val="0"/>
          <w:numId w:val="26"/>
        </w:numPr>
        <w:shd w:val="clear" w:color="auto" w:fill="FFFFFF"/>
        <w:tabs>
          <w:tab w:val="clear" w:pos="1080"/>
          <w:tab w:val="num" w:pos="851"/>
        </w:tabs>
        <w:spacing w:before="120" w:after="120"/>
        <w:ind w:left="851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BA4D8D">
        <w:rPr>
          <w:rFonts w:ascii="Times New Roman" w:hAnsi="Times New Roman"/>
          <w:color w:val="000000"/>
          <w:sz w:val="26"/>
          <w:szCs w:val="26"/>
        </w:rPr>
        <w:t>Заключение настоящего Договора;</w:t>
      </w:r>
    </w:p>
    <w:p w:rsidR="00C12185" w:rsidRPr="00BA4D8D" w:rsidRDefault="00C12185" w:rsidP="00C12185">
      <w:pPr>
        <w:pStyle w:val="10"/>
        <w:numPr>
          <w:ilvl w:val="0"/>
          <w:numId w:val="26"/>
        </w:numPr>
        <w:shd w:val="clear" w:color="auto" w:fill="FFFFFF"/>
        <w:tabs>
          <w:tab w:val="clear" w:pos="1080"/>
          <w:tab w:val="num" w:pos="851"/>
        </w:tabs>
        <w:spacing w:before="120" w:after="120"/>
        <w:ind w:left="851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BA4D8D">
        <w:rPr>
          <w:rFonts w:ascii="Times New Roman" w:hAnsi="Times New Roman"/>
          <w:color w:val="000000"/>
          <w:sz w:val="26"/>
          <w:szCs w:val="26"/>
        </w:rPr>
        <w:t>Уведомлени</w:t>
      </w:r>
      <w:r w:rsidR="00F94F1C">
        <w:rPr>
          <w:rFonts w:ascii="Times New Roman" w:hAnsi="Times New Roman"/>
          <w:color w:val="000000"/>
          <w:sz w:val="26"/>
          <w:szCs w:val="26"/>
        </w:rPr>
        <w:t>е</w:t>
      </w:r>
      <w:r w:rsidRPr="00BA4D8D">
        <w:rPr>
          <w:rFonts w:ascii="Times New Roman" w:hAnsi="Times New Roman"/>
          <w:color w:val="000000"/>
          <w:sz w:val="26"/>
          <w:szCs w:val="26"/>
        </w:rPr>
        <w:t xml:space="preserve"> о расторжении </w:t>
      </w:r>
      <w:r w:rsidR="00F94F1C">
        <w:rPr>
          <w:rFonts w:ascii="Times New Roman" w:hAnsi="Times New Roman"/>
          <w:color w:val="000000"/>
          <w:sz w:val="26"/>
          <w:szCs w:val="26"/>
        </w:rPr>
        <w:t>или</w:t>
      </w:r>
      <w:r w:rsidRPr="00BA4D8D">
        <w:rPr>
          <w:rFonts w:ascii="Times New Roman" w:hAnsi="Times New Roman"/>
          <w:color w:val="000000"/>
          <w:sz w:val="26"/>
          <w:szCs w:val="26"/>
        </w:rPr>
        <w:t xml:space="preserve"> изменении Договора;</w:t>
      </w:r>
    </w:p>
    <w:p w:rsidR="00C12185" w:rsidRPr="00BA4D8D" w:rsidRDefault="00C12185" w:rsidP="00C12185">
      <w:pPr>
        <w:pStyle w:val="10"/>
        <w:numPr>
          <w:ilvl w:val="0"/>
          <w:numId w:val="26"/>
        </w:numPr>
        <w:shd w:val="clear" w:color="auto" w:fill="FFFFFF"/>
        <w:tabs>
          <w:tab w:val="clear" w:pos="1080"/>
          <w:tab w:val="num" w:pos="851"/>
        </w:tabs>
        <w:spacing w:before="120" w:after="120"/>
        <w:ind w:left="851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BA4D8D">
        <w:rPr>
          <w:rFonts w:ascii="Times New Roman" w:hAnsi="Times New Roman"/>
          <w:color w:val="000000"/>
          <w:sz w:val="26"/>
          <w:szCs w:val="26"/>
        </w:rPr>
        <w:t>Обмен претензиями, для которых письменная форма обязательна.</w:t>
      </w:r>
    </w:p>
    <w:p w:rsidR="00F94F1C" w:rsidRDefault="00F94F1C" w:rsidP="00F94F1C">
      <w:pPr>
        <w:pStyle w:val="10"/>
        <w:widowControl/>
        <w:shd w:val="clear" w:color="auto" w:fill="FFFFFF"/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</w:t>
      </w:r>
      <w:r w:rsidR="00EA6118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Все приложения, изменения и дополнения к настоящему Договору, подписанные </w:t>
      </w:r>
      <w:r>
        <w:rPr>
          <w:rFonts w:ascii="Times New Roman" w:hAnsi="Times New Roman"/>
          <w:color w:val="000000"/>
          <w:sz w:val="26"/>
          <w:szCs w:val="26"/>
        </w:rPr>
        <w:t>С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торонами, являются </w:t>
      </w:r>
      <w:r w:rsidRPr="00BA4D8D">
        <w:rPr>
          <w:rFonts w:ascii="Times New Roman" w:hAnsi="Times New Roman"/>
          <w:color w:val="000000"/>
          <w:sz w:val="26"/>
          <w:szCs w:val="26"/>
        </w:rPr>
        <w:t xml:space="preserve">его 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>неотъемлемой частью.</w:t>
      </w:r>
    </w:p>
    <w:p w:rsidR="00C12185" w:rsidRPr="00BA4D8D" w:rsidRDefault="00F94F1C" w:rsidP="00F94F1C">
      <w:pPr>
        <w:pStyle w:val="10"/>
        <w:widowControl/>
        <w:shd w:val="clear" w:color="auto" w:fill="FFFFFF"/>
        <w:tabs>
          <w:tab w:val="num" w:pos="3845"/>
        </w:tabs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</w:t>
      </w:r>
      <w:r w:rsidR="00EA6118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 Каналы связи в терминах настоящего Договора - это электронная почта с указанными в п.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>9 настоящего Договора контактными адресами, а также факсимильная связь.</w:t>
      </w:r>
    </w:p>
    <w:p w:rsidR="00C12185" w:rsidRPr="00BA4D8D" w:rsidRDefault="00F94F1C" w:rsidP="00C12185">
      <w:pPr>
        <w:pStyle w:val="10"/>
        <w:keepNext/>
        <w:shd w:val="clear" w:color="auto" w:fill="FFFFFF"/>
        <w:spacing w:before="240" w:after="2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7. </w:t>
      </w:r>
      <w:r w:rsidR="00C12185" w:rsidRPr="00BA4D8D">
        <w:rPr>
          <w:rFonts w:ascii="Times New Roman" w:hAnsi="Times New Roman"/>
          <w:b/>
          <w:color w:val="000000"/>
          <w:sz w:val="26"/>
          <w:szCs w:val="26"/>
        </w:rPr>
        <w:t>КОНФИДЕНЦИАЛЬНОСТЬ</w:t>
      </w:r>
    </w:p>
    <w:p w:rsidR="00870FF4" w:rsidRDefault="00F94F1C" w:rsidP="00870FF4">
      <w:pPr>
        <w:pStyle w:val="10"/>
        <w:widowControl/>
        <w:shd w:val="clear" w:color="auto" w:fill="FFFFFF"/>
        <w:tabs>
          <w:tab w:val="num" w:pos="3845"/>
        </w:tabs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7.1. 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>Под конфиденциальной информацией понимается любая информация, представленная документально или в устной форме, или которая может быть получена путем наблюдения или анализа любого вида коммерческой, финансовой и иной деятельности Заказчика, включая</w:t>
      </w:r>
      <w:r w:rsidR="005A49BE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gramStart"/>
      <w:r w:rsidR="005A49BE">
        <w:rPr>
          <w:rFonts w:ascii="Times New Roman" w:hAnsi="Times New Roman"/>
          <w:color w:val="000000"/>
          <w:sz w:val="26"/>
          <w:szCs w:val="26"/>
        </w:rPr>
        <w:t>но</w:t>
      </w:r>
      <w:proofErr w:type="gramEnd"/>
      <w:r w:rsidR="005A49B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не ограничиваясь этим):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 научные, деловые и коммерческие данные, ноу-хау, формулы, процессы, разработки, эскизы, фотографии, планы, рисунки, технические требования, образцы отчетов, модели, списки клиентов, прайс-листы, исследования, полученные данные, компьютерные программы, изобретения, идеи</w:t>
      </w:r>
      <w:r>
        <w:rPr>
          <w:rFonts w:ascii="Times New Roman" w:hAnsi="Times New Roman"/>
          <w:color w:val="000000"/>
          <w:sz w:val="26"/>
          <w:szCs w:val="26"/>
        </w:rPr>
        <w:t xml:space="preserve"> и т.п.</w:t>
      </w:r>
    </w:p>
    <w:p w:rsidR="00870FF4" w:rsidRDefault="00870FF4" w:rsidP="00870FF4">
      <w:pPr>
        <w:pStyle w:val="10"/>
        <w:widowControl/>
        <w:shd w:val="clear" w:color="auto" w:fill="FFFFFF"/>
        <w:tabs>
          <w:tab w:val="num" w:pos="3845"/>
        </w:tabs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7.2.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 Исполнитель обязуется не разглашать конфиденциальную информацию третьим лицам, за исключением случаев, когда конфиденциальная информация может быть разглашена с разрешения Заказчика в процессе работы по Договору, заключенному между Заказчиком и Исполнителем. Исполнитель ограничивает разглашение конфиденциальной информации, предоставляя доступ к ней только тем сотрудникам Исполнителя, для деятельности которых необходимо знание такой информации. Вышеназванные сотрудники должны четко осознавать, что они обязаны сохранять конфиденциальность информации и ограничивать ее использование рамка</w:t>
      </w:r>
      <w:r>
        <w:rPr>
          <w:rFonts w:ascii="Times New Roman" w:hAnsi="Times New Roman"/>
          <w:color w:val="000000"/>
          <w:sz w:val="26"/>
          <w:szCs w:val="26"/>
        </w:rPr>
        <w:t>ми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 данного Договора. </w:t>
      </w:r>
    </w:p>
    <w:p w:rsidR="00870FF4" w:rsidRDefault="00870FF4" w:rsidP="00870FF4">
      <w:pPr>
        <w:pStyle w:val="10"/>
        <w:widowControl/>
        <w:shd w:val="clear" w:color="auto" w:fill="FFFFFF"/>
        <w:tabs>
          <w:tab w:val="num" w:pos="3845"/>
        </w:tabs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7.3.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 Исполнитель </w:t>
      </w:r>
      <w:r>
        <w:rPr>
          <w:rFonts w:ascii="Times New Roman" w:hAnsi="Times New Roman"/>
          <w:color w:val="000000"/>
          <w:sz w:val="26"/>
          <w:szCs w:val="26"/>
        </w:rPr>
        <w:t>обязуется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 сохран</w:t>
      </w:r>
      <w:r>
        <w:rPr>
          <w:rFonts w:ascii="Times New Roman" w:hAnsi="Times New Roman"/>
          <w:color w:val="000000"/>
          <w:sz w:val="26"/>
          <w:szCs w:val="26"/>
        </w:rPr>
        <w:t>ять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 конфиденциальност</w:t>
      </w:r>
      <w:r>
        <w:rPr>
          <w:rFonts w:ascii="Times New Roman" w:hAnsi="Times New Roman"/>
          <w:color w:val="000000"/>
          <w:sz w:val="26"/>
          <w:szCs w:val="26"/>
        </w:rPr>
        <w:t>ь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информации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>, переданной ему Заказчиком как до, так и после даты заключения данного Договора.</w:t>
      </w:r>
    </w:p>
    <w:p w:rsidR="00C12185" w:rsidRPr="00BA4D8D" w:rsidRDefault="00870FF4" w:rsidP="00870FF4">
      <w:pPr>
        <w:pStyle w:val="10"/>
        <w:widowControl/>
        <w:shd w:val="clear" w:color="auto" w:fill="FFFFFF"/>
        <w:tabs>
          <w:tab w:val="num" w:pos="3845"/>
        </w:tabs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7.4. 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>Обязательства по сохранению конфиденциальности информации, изложенные в настоящем Договоре, не распространяются на ту конфиденциальную информацию, которая:</w:t>
      </w:r>
    </w:p>
    <w:p w:rsidR="00C12185" w:rsidRPr="00BA4D8D" w:rsidRDefault="00C12185" w:rsidP="00C12185">
      <w:pPr>
        <w:pStyle w:val="10"/>
        <w:numPr>
          <w:ilvl w:val="0"/>
          <w:numId w:val="26"/>
        </w:numPr>
        <w:shd w:val="clear" w:color="auto" w:fill="FFFFFF"/>
        <w:tabs>
          <w:tab w:val="clear" w:pos="1080"/>
          <w:tab w:val="num" w:pos="851"/>
        </w:tabs>
        <w:spacing w:before="120" w:after="120"/>
        <w:ind w:left="851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BA4D8D">
        <w:rPr>
          <w:rFonts w:ascii="Times New Roman" w:hAnsi="Times New Roman"/>
          <w:color w:val="000000"/>
          <w:sz w:val="26"/>
          <w:szCs w:val="26"/>
        </w:rPr>
        <w:t>была известна Исполнителю до того, как Заказчик предоставил ему эту информацию;</w:t>
      </w:r>
    </w:p>
    <w:p w:rsidR="00C12185" w:rsidRPr="00BA4D8D" w:rsidRDefault="00C12185" w:rsidP="00C12185">
      <w:pPr>
        <w:pStyle w:val="10"/>
        <w:numPr>
          <w:ilvl w:val="0"/>
          <w:numId w:val="26"/>
        </w:numPr>
        <w:shd w:val="clear" w:color="auto" w:fill="FFFFFF"/>
        <w:tabs>
          <w:tab w:val="clear" w:pos="1080"/>
          <w:tab w:val="num" w:pos="851"/>
        </w:tabs>
        <w:spacing w:before="120" w:after="120"/>
        <w:ind w:left="851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BA4D8D">
        <w:rPr>
          <w:rFonts w:ascii="Times New Roman" w:hAnsi="Times New Roman"/>
          <w:color w:val="000000"/>
          <w:sz w:val="26"/>
          <w:szCs w:val="26"/>
        </w:rPr>
        <w:t>уже является достоянием общественности;</w:t>
      </w:r>
    </w:p>
    <w:p w:rsidR="00C12185" w:rsidRPr="00BA4D8D" w:rsidRDefault="00870FF4" w:rsidP="00870FF4">
      <w:pPr>
        <w:pStyle w:val="10"/>
        <w:widowControl/>
        <w:shd w:val="clear" w:color="auto" w:fill="FFFFFF"/>
        <w:tabs>
          <w:tab w:val="num" w:pos="3845"/>
        </w:tabs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7.5. 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>Сообщения для печати, публичные и рекламные объявления, касающиеся настоящего Договора, могут быть сделаны одной из сторон только с предварительного письменного одобрения другой стороны.</w:t>
      </w:r>
    </w:p>
    <w:p w:rsidR="00C12185" w:rsidRPr="00BA4D8D" w:rsidRDefault="00F94F1C" w:rsidP="00F94F1C">
      <w:pPr>
        <w:pStyle w:val="10"/>
        <w:keepNext/>
        <w:shd w:val="clear" w:color="auto" w:fill="FFFFFF"/>
        <w:spacing w:before="240" w:after="2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8. </w:t>
      </w:r>
      <w:r w:rsidR="00C12185" w:rsidRPr="00BA4D8D">
        <w:rPr>
          <w:rFonts w:ascii="Times New Roman" w:hAnsi="Times New Roman"/>
          <w:b/>
          <w:color w:val="000000"/>
          <w:sz w:val="26"/>
          <w:szCs w:val="26"/>
        </w:rPr>
        <w:t>ПОРЯДОК РАЗРЕШЕНИЯ СПОРОВ</w:t>
      </w:r>
    </w:p>
    <w:p w:rsidR="00870FF4" w:rsidRDefault="00870FF4" w:rsidP="00870FF4">
      <w:pPr>
        <w:pStyle w:val="10"/>
        <w:widowControl/>
        <w:shd w:val="clear" w:color="auto" w:fill="FFFFFF"/>
        <w:tabs>
          <w:tab w:val="num" w:pos="3845"/>
        </w:tabs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8.1. Все 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>спор</w:t>
      </w:r>
      <w:r>
        <w:rPr>
          <w:rFonts w:ascii="Times New Roman" w:hAnsi="Times New Roman"/>
          <w:color w:val="000000"/>
          <w:sz w:val="26"/>
          <w:szCs w:val="26"/>
        </w:rPr>
        <w:t xml:space="preserve">ы и разногласия 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>в связи с исполнением обязательств по Договору разрешаются Сторонами в претензионном порядке.</w:t>
      </w:r>
    </w:p>
    <w:p w:rsidR="00870FF4" w:rsidRDefault="00870FF4" w:rsidP="00870FF4">
      <w:pPr>
        <w:pStyle w:val="10"/>
        <w:widowControl/>
        <w:shd w:val="clear" w:color="auto" w:fill="FFFFFF"/>
        <w:tabs>
          <w:tab w:val="num" w:pos="3845"/>
        </w:tabs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8.2. 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Все претензии по выполнению условий Договора должны </w:t>
      </w:r>
      <w:proofErr w:type="gramStart"/>
      <w:r w:rsidR="00C12185" w:rsidRPr="00BA4D8D">
        <w:rPr>
          <w:rFonts w:ascii="Times New Roman" w:hAnsi="Times New Roman"/>
          <w:color w:val="000000"/>
          <w:sz w:val="26"/>
          <w:szCs w:val="26"/>
        </w:rPr>
        <w:t>заявляться</w:t>
      </w:r>
      <w:proofErr w:type="gramEnd"/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 Сторонами в письменной форме и направляться другой Стороне заказным письмом или вручаться под расписку.</w:t>
      </w:r>
    </w:p>
    <w:p w:rsidR="00870FF4" w:rsidRDefault="00870FF4" w:rsidP="00870FF4">
      <w:pPr>
        <w:pStyle w:val="10"/>
        <w:widowControl/>
        <w:shd w:val="clear" w:color="auto" w:fill="FFFFFF"/>
        <w:tabs>
          <w:tab w:val="num" w:pos="3845"/>
        </w:tabs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8.3. 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>Сторона, получившая претензию, обязана сообщить заявителю о результатах ее рассмотрения в течение 15 (пятнадцать) дней с момента получения. Ответ на претензию дается в письменной форме и направляется другой Стороне заказным письмом или вручается под расписку.</w:t>
      </w:r>
    </w:p>
    <w:p w:rsidR="00C12185" w:rsidRDefault="00870FF4" w:rsidP="00870FF4">
      <w:pPr>
        <w:pStyle w:val="10"/>
        <w:widowControl/>
        <w:shd w:val="clear" w:color="auto" w:fill="FFFFFF"/>
        <w:tabs>
          <w:tab w:val="num" w:pos="3845"/>
        </w:tabs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8.4. 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При недостижении соглашения между Сторонами спор передается на рассмотрение Арбитражного суда </w:t>
      </w:r>
      <w:r w:rsidR="006C23B9">
        <w:rPr>
          <w:rFonts w:ascii="Times New Roman" w:hAnsi="Times New Roman"/>
          <w:color w:val="000000"/>
          <w:sz w:val="26"/>
          <w:szCs w:val="26"/>
        </w:rPr>
        <w:t>Республики Татарстан</w:t>
      </w:r>
      <w:r w:rsidR="00C12185" w:rsidRPr="00BA4D8D">
        <w:rPr>
          <w:rFonts w:ascii="Times New Roman" w:hAnsi="Times New Roman"/>
          <w:color w:val="000000"/>
          <w:sz w:val="26"/>
          <w:szCs w:val="26"/>
        </w:rPr>
        <w:t xml:space="preserve"> в порядке, предусмотренном законодательством РФ.</w:t>
      </w:r>
    </w:p>
    <w:p w:rsidR="00C15B7D" w:rsidRPr="00BA4D8D" w:rsidRDefault="00C15B7D" w:rsidP="00870FF4">
      <w:pPr>
        <w:pStyle w:val="10"/>
        <w:widowControl/>
        <w:shd w:val="clear" w:color="auto" w:fill="FFFFFF"/>
        <w:tabs>
          <w:tab w:val="num" w:pos="3845"/>
        </w:tabs>
        <w:spacing w:before="120"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2185" w:rsidRPr="00BA4D8D" w:rsidRDefault="00F94F1C" w:rsidP="00F94F1C">
      <w:pPr>
        <w:pStyle w:val="10"/>
        <w:keepNext/>
        <w:shd w:val="clear" w:color="auto" w:fill="FFFFFF"/>
        <w:spacing w:before="240" w:after="2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9. </w:t>
      </w:r>
      <w:r w:rsidR="00C12185" w:rsidRPr="00BA4D8D">
        <w:rPr>
          <w:rFonts w:ascii="Times New Roman" w:hAnsi="Times New Roman"/>
          <w:b/>
          <w:color w:val="000000"/>
          <w:sz w:val="26"/>
          <w:szCs w:val="26"/>
        </w:rPr>
        <w:t>РЕКВИЗИТЫ СТОРОН</w:t>
      </w:r>
    </w:p>
    <w:tbl>
      <w:tblPr>
        <w:tblW w:w="5000" w:type="pct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5069"/>
        <w:gridCol w:w="5069"/>
      </w:tblGrid>
      <w:tr w:rsidR="0003394C" w:rsidRPr="0030613B">
        <w:tc>
          <w:tcPr>
            <w:tcW w:w="2500" w:type="pct"/>
            <w:shd w:val="clear" w:color="auto" w:fill="auto"/>
          </w:tcPr>
          <w:p w:rsidR="0003394C" w:rsidRPr="00CC598B" w:rsidRDefault="00872C71" w:rsidP="005A2444">
            <w:pPr>
              <w:pStyle w:val="10"/>
              <w:widowControl/>
              <w:shd w:val="clear" w:color="auto" w:fill="FFFFFF"/>
              <w:tabs>
                <w:tab w:val="num" w:pos="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C598B">
              <w:rPr>
                <w:rFonts w:ascii="Times New Roman" w:hAnsi="Times New Roman"/>
                <w:color w:val="000000"/>
                <w:sz w:val="26"/>
                <w:szCs w:val="26"/>
              </w:rPr>
              <w:t>Заказчик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03394C" w:rsidRPr="00CC598B" w:rsidRDefault="00872C71" w:rsidP="005A2444">
            <w:pPr>
              <w:pStyle w:val="10"/>
              <w:widowControl/>
              <w:shd w:val="clear" w:color="auto" w:fill="FFFFFF"/>
              <w:tabs>
                <w:tab w:val="num" w:pos="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C598B">
              <w:rPr>
                <w:rFonts w:ascii="Times New Roman" w:hAnsi="Times New Roman"/>
                <w:color w:val="000000"/>
                <w:sz w:val="26"/>
                <w:szCs w:val="26"/>
              </w:rPr>
              <w:t>Исполнитель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</w:tc>
      </w:tr>
      <w:tr w:rsidR="0003394C" w:rsidRPr="00097F35">
        <w:tc>
          <w:tcPr>
            <w:tcW w:w="2500" w:type="pct"/>
            <w:shd w:val="clear" w:color="auto" w:fill="auto"/>
            <w:vAlign w:val="center"/>
          </w:tcPr>
          <w:p w:rsidR="00626DE6" w:rsidRDefault="00626DE6" w:rsidP="00626DE6">
            <w:pPr>
              <w:rPr>
                <w:rFonts w:ascii="Times New Roman" w:hAnsi="Times New Roman"/>
                <w:sz w:val="26"/>
                <w:szCs w:val="26"/>
              </w:rPr>
            </w:pPr>
            <w:r w:rsidRPr="00E03D83">
              <w:rPr>
                <w:rFonts w:ascii="Times New Roman" w:hAnsi="Times New Roman"/>
                <w:sz w:val="26"/>
                <w:szCs w:val="26"/>
              </w:rPr>
              <w:t xml:space="preserve">Адрес: </w:t>
            </w:r>
          </w:p>
          <w:p w:rsidR="00626DE6" w:rsidRDefault="00626DE6" w:rsidP="00626DE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6DE6" w:rsidRDefault="00626DE6" w:rsidP="00626DE6">
            <w:pPr>
              <w:rPr>
                <w:rFonts w:ascii="Times New Roman" w:hAnsi="Times New Roman"/>
                <w:sz w:val="26"/>
                <w:szCs w:val="26"/>
              </w:rPr>
            </w:pPr>
            <w:r w:rsidRPr="00E03D83">
              <w:rPr>
                <w:rFonts w:ascii="Times New Roman" w:hAnsi="Times New Roman"/>
                <w:sz w:val="26"/>
                <w:szCs w:val="26"/>
              </w:rPr>
              <w:t xml:space="preserve">ИНН </w:t>
            </w:r>
          </w:p>
          <w:p w:rsidR="00626DE6" w:rsidRDefault="00626DE6" w:rsidP="00626DE6">
            <w:pPr>
              <w:rPr>
                <w:rFonts w:ascii="Times New Roman" w:hAnsi="Times New Roman"/>
                <w:sz w:val="26"/>
                <w:szCs w:val="26"/>
              </w:rPr>
            </w:pPr>
            <w:r w:rsidRPr="00E03D83">
              <w:rPr>
                <w:rFonts w:ascii="Times New Roman" w:hAnsi="Times New Roman"/>
                <w:sz w:val="26"/>
                <w:szCs w:val="26"/>
              </w:rPr>
              <w:t xml:space="preserve">КПП </w:t>
            </w:r>
          </w:p>
          <w:p w:rsidR="00626DE6" w:rsidRPr="00E03D83" w:rsidRDefault="00626DE6" w:rsidP="00626DE6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3D83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E03D83">
              <w:rPr>
                <w:rFonts w:ascii="Times New Roman" w:hAnsi="Times New Roman"/>
                <w:sz w:val="26"/>
                <w:szCs w:val="26"/>
              </w:rPr>
              <w:t xml:space="preserve">/с: </w:t>
            </w:r>
          </w:p>
          <w:p w:rsidR="00626DE6" w:rsidRDefault="00626DE6" w:rsidP="00626DE6">
            <w:pPr>
              <w:rPr>
                <w:rFonts w:ascii="Times New Roman" w:hAnsi="Times New Roman"/>
                <w:sz w:val="26"/>
                <w:szCs w:val="26"/>
              </w:rPr>
            </w:pPr>
            <w:r w:rsidRPr="00E03D83">
              <w:rPr>
                <w:rFonts w:ascii="Times New Roman" w:hAnsi="Times New Roman"/>
                <w:sz w:val="26"/>
                <w:szCs w:val="26"/>
              </w:rPr>
              <w:t xml:space="preserve">в </w:t>
            </w:r>
          </w:p>
          <w:p w:rsidR="00626DE6" w:rsidRPr="00E03D83" w:rsidRDefault="00626DE6" w:rsidP="00626DE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6DE6" w:rsidRDefault="00626DE6" w:rsidP="00626DE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6DE6" w:rsidRDefault="00626DE6" w:rsidP="00626DE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26DE6" w:rsidRDefault="00626DE6" w:rsidP="00626DE6">
            <w:pPr>
              <w:rPr>
                <w:rFonts w:ascii="Times New Roman" w:hAnsi="Times New Roman"/>
                <w:sz w:val="26"/>
                <w:szCs w:val="26"/>
              </w:rPr>
            </w:pPr>
            <w:r w:rsidRPr="00E03D83">
              <w:rPr>
                <w:rFonts w:ascii="Times New Roman" w:hAnsi="Times New Roman"/>
                <w:sz w:val="26"/>
                <w:szCs w:val="26"/>
              </w:rPr>
              <w:t xml:space="preserve">К/с: </w:t>
            </w:r>
          </w:p>
          <w:p w:rsidR="00626DE6" w:rsidRPr="00E03D83" w:rsidRDefault="00626DE6" w:rsidP="00626DE6">
            <w:pPr>
              <w:rPr>
                <w:rFonts w:ascii="Times New Roman" w:hAnsi="Times New Roman"/>
                <w:sz w:val="26"/>
                <w:szCs w:val="26"/>
              </w:rPr>
            </w:pPr>
            <w:r w:rsidRPr="00E03D83">
              <w:rPr>
                <w:rFonts w:ascii="Times New Roman" w:hAnsi="Times New Roman"/>
                <w:sz w:val="26"/>
                <w:szCs w:val="26"/>
              </w:rPr>
              <w:t xml:space="preserve">БИК </w:t>
            </w:r>
          </w:p>
          <w:p w:rsidR="00626DE6" w:rsidRPr="00097F35" w:rsidRDefault="00626DE6" w:rsidP="00626DE6">
            <w:pPr>
              <w:rPr>
                <w:rFonts w:ascii="Times New Roman" w:hAnsi="Times New Roman"/>
                <w:sz w:val="26"/>
                <w:szCs w:val="26"/>
              </w:rPr>
            </w:pPr>
            <w:r w:rsidRPr="00E03D83">
              <w:rPr>
                <w:rFonts w:ascii="Times New Roman" w:hAnsi="Times New Roman"/>
                <w:sz w:val="26"/>
                <w:szCs w:val="26"/>
              </w:rPr>
              <w:t>Тел</w:t>
            </w:r>
            <w:r w:rsidRPr="00097F35">
              <w:rPr>
                <w:rFonts w:ascii="Times New Roman" w:hAnsi="Times New Roman"/>
                <w:sz w:val="26"/>
                <w:szCs w:val="26"/>
              </w:rPr>
              <w:t xml:space="preserve">./ </w:t>
            </w:r>
            <w:r w:rsidRPr="00E03D83">
              <w:rPr>
                <w:rFonts w:ascii="Times New Roman" w:hAnsi="Times New Roman"/>
                <w:sz w:val="26"/>
                <w:szCs w:val="26"/>
              </w:rPr>
              <w:t>Факс</w:t>
            </w:r>
            <w:r w:rsidRPr="00097F35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626DE6" w:rsidRPr="00097F35" w:rsidRDefault="00626DE6" w:rsidP="00626DE6">
            <w:pPr>
              <w:rPr>
                <w:rFonts w:ascii="Times New Roman" w:hAnsi="Times New Roman"/>
                <w:sz w:val="26"/>
                <w:szCs w:val="26"/>
              </w:rPr>
            </w:pPr>
            <w:r w:rsidRPr="00E03D83">
              <w:rPr>
                <w:rFonts w:ascii="Times New Roman" w:hAnsi="Times New Roman"/>
                <w:sz w:val="26"/>
                <w:szCs w:val="26"/>
              </w:rPr>
              <w:t>Моб</w:t>
            </w:r>
            <w:r w:rsidRPr="00097F35">
              <w:rPr>
                <w:rFonts w:ascii="Times New Roman" w:hAnsi="Times New Roman"/>
                <w:sz w:val="26"/>
                <w:szCs w:val="26"/>
              </w:rPr>
              <w:t>.:</w:t>
            </w:r>
          </w:p>
          <w:p w:rsidR="00626DE6" w:rsidRPr="00097F35" w:rsidRDefault="00626DE6" w:rsidP="00626DE6">
            <w:pPr>
              <w:rPr>
                <w:rFonts w:ascii="Times New Roman" w:hAnsi="Times New Roman"/>
                <w:sz w:val="26"/>
                <w:szCs w:val="26"/>
              </w:rPr>
            </w:pPr>
            <w:r w:rsidRPr="00E03D83">
              <w:rPr>
                <w:rFonts w:ascii="Times New Roman" w:hAnsi="Times New Roman"/>
                <w:sz w:val="26"/>
                <w:szCs w:val="26"/>
                <w:lang w:val="en-US"/>
              </w:rPr>
              <w:t>Email</w:t>
            </w:r>
            <w:r w:rsidRPr="00097F35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03394C" w:rsidRPr="00097F35" w:rsidRDefault="00626DE6" w:rsidP="00626D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Веб</w:t>
            </w:r>
            <w:r w:rsidRPr="00097F35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E03D83">
              <w:rPr>
                <w:rFonts w:ascii="Times New Roman" w:hAnsi="Times New Roman"/>
                <w:sz w:val="26"/>
                <w:szCs w:val="26"/>
              </w:rPr>
              <w:t>айт</w:t>
            </w:r>
            <w:r w:rsidRPr="00097F35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</w:tc>
        <w:tc>
          <w:tcPr>
            <w:tcW w:w="2500" w:type="pct"/>
            <w:shd w:val="clear" w:color="auto" w:fill="auto"/>
          </w:tcPr>
          <w:p w:rsidR="00872C71" w:rsidRDefault="00872C71" w:rsidP="00872C71">
            <w:pPr>
              <w:rPr>
                <w:rFonts w:ascii="Times New Roman" w:hAnsi="Times New Roman"/>
                <w:sz w:val="26"/>
                <w:szCs w:val="26"/>
              </w:rPr>
            </w:pPr>
            <w:r w:rsidRPr="00E03D83">
              <w:rPr>
                <w:rFonts w:ascii="Times New Roman" w:hAnsi="Times New Roman"/>
                <w:sz w:val="26"/>
                <w:szCs w:val="26"/>
              </w:rPr>
              <w:t>Адрес: 423600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E03D83">
              <w:rPr>
                <w:rFonts w:ascii="Times New Roman" w:hAnsi="Times New Roman"/>
                <w:sz w:val="26"/>
                <w:szCs w:val="26"/>
              </w:rPr>
              <w:t xml:space="preserve"> РФ, РТ, г. Елабуга, </w:t>
            </w:r>
          </w:p>
          <w:p w:rsidR="00872C71" w:rsidRPr="00E03D83" w:rsidRDefault="00872C71" w:rsidP="00872C71">
            <w:pPr>
              <w:rPr>
                <w:rFonts w:ascii="Times New Roman" w:hAnsi="Times New Roman"/>
                <w:sz w:val="26"/>
                <w:szCs w:val="26"/>
              </w:rPr>
            </w:pPr>
            <w:r w:rsidRPr="00E03D83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E03D83">
              <w:rPr>
                <w:rFonts w:ascii="Times New Roman" w:hAnsi="Times New Roman"/>
                <w:sz w:val="26"/>
                <w:szCs w:val="26"/>
              </w:rPr>
              <w:t>Тугарова</w:t>
            </w:r>
            <w:proofErr w:type="spellEnd"/>
            <w:r w:rsidRPr="00E03D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03D83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оф. </w:t>
            </w:r>
            <w:r w:rsidRPr="00E03D83">
              <w:rPr>
                <w:rFonts w:ascii="Times New Roman" w:hAnsi="Times New Roman"/>
                <w:sz w:val="26"/>
                <w:szCs w:val="26"/>
              </w:rPr>
              <w:t>11</w:t>
            </w:r>
          </w:p>
          <w:p w:rsidR="00872C71" w:rsidRPr="00E03D83" w:rsidRDefault="00872C71" w:rsidP="00872C71">
            <w:pPr>
              <w:rPr>
                <w:rFonts w:ascii="Times New Roman" w:hAnsi="Times New Roman"/>
                <w:sz w:val="26"/>
                <w:szCs w:val="26"/>
              </w:rPr>
            </w:pPr>
            <w:r w:rsidRPr="00E03D83">
              <w:rPr>
                <w:rFonts w:ascii="Times New Roman" w:hAnsi="Times New Roman"/>
                <w:sz w:val="26"/>
                <w:szCs w:val="26"/>
              </w:rPr>
              <w:t xml:space="preserve">ИНН 1646038258  </w:t>
            </w:r>
          </w:p>
          <w:p w:rsidR="00872C71" w:rsidRPr="00E03D83" w:rsidRDefault="00872C71" w:rsidP="00872C71">
            <w:pPr>
              <w:rPr>
                <w:rFonts w:ascii="Times New Roman" w:hAnsi="Times New Roman"/>
                <w:sz w:val="26"/>
                <w:szCs w:val="26"/>
              </w:rPr>
            </w:pPr>
            <w:r w:rsidRPr="00E03D83">
              <w:rPr>
                <w:rFonts w:ascii="Times New Roman" w:hAnsi="Times New Roman"/>
                <w:sz w:val="26"/>
                <w:szCs w:val="26"/>
              </w:rPr>
              <w:t>КПП 164601001</w:t>
            </w:r>
          </w:p>
          <w:p w:rsidR="00872C71" w:rsidRPr="00E03D83" w:rsidRDefault="00872C71" w:rsidP="00872C71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3D83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E03D83">
              <w:rPr>
                <w:rFonts w:ascii="Times New Roman" w:hAnsi="Times New Roman"/>
                <w:sz w:val="26"/>
                <w:szCs w:val="26"/>
              </w:rPr>
              <w:t>/с: 40702810200470000748</w:t>
            </w:r>
          </w:p>
          <w:p w:rsidR="00872C71" w:rsidRDefault="00872C71" w:rsidP="00872C71">
            <w:pPr>
              <w:rPr>
                <w:rFonts w:ascii="Times New Roman" w:hAnsi="Times New Roman"/>
                <w:sz w:val="26"/>
                <w:szCs w:val="26"/>
              </w:rPr>
            </w:pPr>
            <w:r w:rsidRPr="00E03D83">
              <w:rPr>
                <w:rFonts w:ascii="Times New Roman" w:hAnsi="Times New Roman"/>
                <w:sz w:val="26"/>
                <w:szCs w:val="26"/>
              </w:rPr>
              <w:t xml:space="preserve">в филиале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банка </w:t>
            </w:r>
            <w:r w:rsidRPr="00E03D83">
              <w:rPr>
                <w:rFonts w:ascii="Times New Roman" w:hAnsi="Times New Roman"/>
                <w:sz w:val="26"/>
                <w:szCs w:val="26"/>
              </w:rPr>
              <w:t>«Газпромбанк»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(АО)</w:t>
            </w:r>
            <w:r w:rsidRPr="00E03D8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C71" w:rsidRPr="00E03D83" w:rsidRDefault="00872C71" w:rsidP="00872C71">
            <w:pPr>
              <w:rPr>
                <w:rFonts w:ascii="Times New Roman" w:hAnsi="Times New Roman"/>
                <w:sz w:val="26"/>
                <w:szCs w:val="26"/>
              </w:rPr>
            </w:pPr>
            <w:r w:rsidRPr="00E03D83">
              <w:rPr>
                <w:rFonts w:ascii="Times New Roman" w:hAnsi="Times New Roman"/>
                <w:sz w:val="26"/>
                <w:szCs w:val="26"/>
              </w:rPr>
              <w:t>г. Казань</w:t>
            </w:r>
          </w:p>
          <w:p w:rsidR="00872C71" w:rsidRDefault="00872C71" w:rsidP="00872C71">
            <w:pPr>
              <w:rPr>
                <w:rFonts w:ascii="Times New Roman" w:hAnsi="Times New Roman"/>
                <w:sz w:val="26"/>
                <w:szCs w:val="26"/>
              </w:rPr>
            </w:pPr>
            <w:r w:rsidRPr="00E03D83">
              <w:rPr>
                <w:rFonts w:ascii="Times New Roman" w:hAnsi="Times New Roman"/>
                <w:sz w:val="26"/>
                <w:szCs w:val="26"/>
              </w:rPr>
              <w:t xml:space="preserve">420111, Республика Татарстан, </w:t>
            </w:r>
          </w:p>
          <w:p w:rsidR="00872C71" w:rsidRPr="00E03D83" w:rsidRDefault="00872C71" w:rsidP="00872C71">
            <w:pPr>
              <w:rPr>
                <w:rFonts w:ascii="Times New Roman" w:hAnsi="Times New Roman"/>
                <w:sz w:val="26"/>
                <w:szCs w:val="26"/>
              </w:rPr>
            </w:pPr>
            <w:r w:rsidRPr="00E03D83">
              <w:rPr>
                <w:rFonts w:ascii="Times New Roman" w:hAnsi="Times New Roman"/>
                <w:sz w:val="26"/>
                <w:szCs w:val="26"/>
              </w:rPr>
              <w:t>г. Казань, ул. Лево-</w:t>
            </w:r>
            <w:proofErr w:type="spellStart"/>
            <w:r w:rsidRPr="00E03D83">
              <w:rPr>
                <w:rFonts w:ascii="Times New Roman" w:hAnsi="Times New Roman"/>
                <w:sz w:val="26"/>
                <w:szCs w:val="26"/>
              </w:rPr>
              <w:t>Булачная</w:t>
            </w:r>
            <w:proofErr w:type="spellEnd"/>
            <w:r w:rsidRPr="00E03D83">
              <w:rPr>
                <w:rFonts w:ascii="Times New Roman" w:hAnsi="Times New Roman"/>
                <w:sz w:val="26"/>
                <w:szCs w:val="26"/>
              </w:rPr>
              <w:t>, д. 32</w:t>
            </w:r>
          </w:p>
          <w:p w:rsidR="00872C71" w:rsidRPr="00E03D83" w:rsidRDefault="00872C71" w:rsidP="00872C71">
            <w:pPr>
              <w:rPr>
                <w:rFonts w:ascii="Times New Roman" w:hAnsi="Times New Roman"/>
                <w:sz w:val="26"/>
                <w:szCs w:val="26"/>
              </w:rPr>
            </w:pPr>
            <w:r w:rsidRPr="00E03D83">
              <w:rPr>
                <w:rFonts w:ascii="Times New Roman" w:hAnsi="Times New Roman"/>
                <w:sz w:val="26"/>
                <w:szCs w:val="26"/>
              </w:rPr>
              <w:t>К/с: 30101810100000000734</w:t>
            </w:r>
          </w:p>
          <w:p w:rsidR="00872C71" w:rsidRPr="00E03D83" w:rsidRDefault="00872C71" w:rsidP="00872C71">
            <w:pPr>
              <w:rPr>
                <w:rFonts w:ascii="Times New Roman" w:hAnsi="Times New Roman"/>
                <w:sz w:val="26"/>
                <w:szCs w:val="26"/>
              </w:rPr>
            </w:pPr>
            <w:r w:rsidRPr="00E03D83">
              <w:rPr>
                <w:rFonts w:ascii="Times New Roman" w:hAnsi="Times New Roman"/>
                <w:sz w:val="26"/>
                <w:szCs w:val="26"/>
              </w:rPr>
              <w:t>БИК 049205734</w:t>
            </w:r>
          </w:p>
          <w:p w:rsidR="00872C71" w:rsidRPr="00097F35" w:rsidRDefault="00872C71" w:rsidP="00872C71">
            <w:pPr>
              <w:rPr>
                <w:rFonts w:ascii="Times New Roman" w:hAnsi="Times New Roman"/>
                <w:sz w:val="26"/>
                <w:szCs w:val="26"/>
              </w:rPr>
            </w:pPr>
            <w:r w:rsidRPr="00E03D83">
              <w:rPr>
                <w:rFonts w:ascii="Times New Roman" w:hAnsi="Times New Roman"/>
                <w:sz w:val="26"/>
                <w:szCs w:val="26"/>
              </w:rPr>
              <w:t>Тел</w:t>
            </w:r>
            <w:r w:rsidRPr="00097F35">
              <w:rPr>
                <w:rFonts w:ascii="Times New Roman" w:hAnsi="Times New Roman"/>
                <w:sz w:val="26"/>
                <w:szCs w:val="26"/>
              </w:rPr>
              <w:t xml:space="preserve">./ </w:t>
            </w:r>
            <w:r w:rsidRPr="00E03D83">
              <w:rPr>
                <w:rFonts w:ascii="Times New Roman" w:hAnsi="Times New Roman"/>
                <w:sz w:val="26"/>
                <w:szCs w:val="26"/>
              </w:rPr>
              <w:t>Факс</w:t>
            </w:r>
            <w:r w:rsidRPr="00097F35">
              <w:rPr>
                <w:rFonts w:ascii="Times New Roman" w:hAnsi="Times New Roman"/>
                <w:sz w:val="26"/>
                <w:szCs w:val="26"/>
              </w:rPr>
              <w:t>: 8(85557)79241</w:t>
            </w:r>
          </w:p>
          <w:p w:rsidR="00872C71" w:rsidRPr="00097F35" w:rsidRDefault="00872C71" w:rsidP="00872C71">
            <w:pPr>
              <w:rPr>
                <w:rFonts w:ascii="Times New Roman" w:hAnsi="Times New Roman"/>
                <w:sz w:val="26"/>
                <w:szCs w:val="26"/>
              </w:rPr>
            </w:pPr>
            <w:r w:rsidRPr="00E03D83">
              <w:rPr>
                <w:rFonts w:ascii="Times New Roman" w:hAnsi="Times New Roman"/>
                <w:sz w:val="26"/>
                <w:szCs w:val="26"/>
              </w:rPr>
              <w:t>Моб</w:t>
            </w:r>
            <w:r w:rsidRPr="00097F35">
              <w:rPr>
                <w:rFonts w:ascii="Times New Roman" w:hAnsi="Times New Roman"/>
                <w:sz w:val="26"/>
                <w:szCs w:val="26"/>
              </w:rPr>
              <w:t>.: +79872227928</w:t>
            </w:r>
          </w:p>
          <w:p w:rsidR="00872C71" w:rsidRPr="00097F35" w:rsidRDefault="00872C71" w:rsidP="00872C71">
            <w:pPr>
              <w:rPr>
                <w:rFonts w:ascii="Times New Roman" w:hAnsi="Times New Roman"/>
                <w:sz w:val="26"/>
                <w:szCs w:val="26"/>
              </w:rPr>
            </w:pPr>
            <w:r w:rsidRPr="00E03D83">
              <w:rPr>
                <w:rFonts w:ascii="Times New Roman" w:hAnsi="Times New Roman"/>
                <w:sz w:val="26"/>
                <w:szCs w:val="26"/>
                <w:lang w:val="en-US"/>
              </w:rPr>
              <w:t>Email</w:t>
            </w:r>
            <w:r w:rsidRPr="00097F35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info</w:t>
            </w:r>
            <w:r w:rsidRPr="00097F35">
              <w:rPr>
                <w:rFonts w:ascii="Times New Roman" w:hAnsi="Times New Roman"/>
                <w:sz w:val="26"/>
                <w:szCs w:val="26"/>
              </w:rPr>
              <w:t>@</w:t>
            </w:r>
            <w:proofErr w:type="spellStart"/>
            <w:r w:rsidRPr="00EA6118">
              <w:rPr>
                <w:rFonts w:ascii="Times New Roman" w:hAnsi="Times New Roman"/>
                <w:sz w:val="26"/>
                <w:szCs w:val="26"/>
                <w:lang w:val="en-US"/>
              </w:rPr>
              <w:t>aristeus</w:t>
            </w:r>
            <w:proofErr w:type="spellEnd"/>
            <w:r w:rsidRPr="00097F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A6118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Pr="00097F3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03394C" w:rsidRPr="00AA745D" w:rsidRDefault="00872C71" w:rsidP="00872C71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Веб</w:t>
            </w:r>
            <w:r w:rsidRPr="00097F35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E03D83">
              <w:rPr>
                <w:rFonts w:ascii="Times New Roman" w:hAnsi="Times New Roman"/>
                <w:sz w:val="26"/>
                <w:szCs w:val="26"/>
              </w:rPr>
              <w:t>айт</w:t>
            </w:r>
            <w:r w:rsidRPr="00097F35">
              <w:rPr>
                <w:rFonts w:ascii="Times New Roman" w:hAnsi="Times New Roman"/>
                <w:sz w:val="26"/>
                <w:szCs w:val="26"/>
              </w:rPr>
              <w:t xml:space="preserve">:  </w:t>
            </w:r>
            <w:r w:rsidRPr="00E03D83">
              <w:rPr>
                <w:rFonts w:ascii="Times New Roman" w:hAnsi="Times New Roman"/>
                <w:sz w:val="26"/>
                <w:szCs w:val="26"/>
                <w:lang w:val="en-US"/>
              </w:rPr>
              <w:t>http</w:t>
            </w:r>
            <w:r w:rsidRPr="00097F35">
              <w:rPr>
                <w:rFonts w:ascii="Times New Roman" w:hAnsi="Times New Roman"/>
                <w:sz w:val="26"/>
                <w:szCs w:val="26"/>
              </w:rPr>
              <w:t>://</w:t>
            </w:r>
            <w:r w:rsidRPr="00E03D83">
              <w:rPr>
                <w:rFonts w:ascii="Times New Roman" w:hAnsi="Times New Roman"/>
                <w:sz w:val="26"/>
                <w:szCs w:val="26"/>
                <w:lang w:val="en-US"/>
              </w:rPr>
              <w:t>www</w:t>
            </w:r>
            <w:r w:rsidRPr="00097F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03D83">
              <w:rPr>
                <w:rFonts w:ascii="Times New Roman" w:hAnsi="Times New Roman"/>
                <w:sz w:val="26"/>
                <w:szCs w:val="26"/>
                <w:lang w:val="en-US"/>
              </w:rPr>
              <w:t>aristeus</w:t>
            </w:r>
            <w:proofErr w:type="spellEnd"/>
            <w:r w:rsidRPr="00097F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03D83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CC598B" w:rsidRPr="00CC598B" w:rsidRDefault="00CC598B" w:rsidP="00CC598B">
      <w:pPr>
        <w:pStyle w:val="10"/>
        <w:keepNext/>
        <w:shd w:val="clear" w:color="auto" w:fill="FFFFFF"/>
        <w:spacing w:before="240" w:after="2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C598B">
        <w:rPr>
          <w:rFonts w:ascii="Times New Roman" w:hAnsi="Times New Roman"/>
          <w:b/>
          <w:color w:val="000000"/>
          <w:sz w:val="26"/>
          <w:szCs w:val="26"/>
        </w:rPr>
        <w:t>10. ПОДПИСИ СТОРОН</w:t>
      </w:r>
    </w:p>
    <w:tbl>
      <w:tblPr>
        <w:tblW w:w="4947" w:type="pct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5072"/>
        <w:gridCol w:w="4959"/>
      </w:tblGrid>
      <w:tr w:rsidR="00872C71" w:rsidRPr="0030613B" w:rsidTr="00872C71">
        <w:tc>
          <w:tcPr>
            <w:tcW w:w="2528" w:type="pct"/>
            <w:shd w:val="clear" w:color="auto" w:fill="auto"/>
          </w:tcPr>
          <w:p w:rsidR="00872C71" w:rsidRPr="00CC598B" w:rsidRDefault="00872C71" w:rsidP="00B07521">
            <w:pPr>
              <w:pStyle w:val="10"/>
              <w:widowControl/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C598B">
              <w:rPr>
                <w:rFonts w:ascii="Times New Roman" w:hAnsi="Times New Roman"/>
                <w:color w:val="000000"/>
                <w:sz w:val="26"/>
                <w:szCs w:val="26"/>
              </w:rPr>
              <w:t>Заказчик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2472" w:type="pct"/>
          </w:tcPr>
          <w:p w:rsidR="00872C71" w:rsidRPr="00CC598B" w:rsidRDefault="00872C71" w:rsidP="00B87EA4">
            <w:pPr>
              <w:pStyle w:val="10"/>
              <w:widowControl/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C598B">
              <w:rPr>
                <w:rFonts w:ascii="Times New Roman" w:hAnsi="Times New Roman"/>
                <w:color w:val="000000"/>
                <w:sz w:val="26"/>
                <w:szCs w:val="26"/>
              </w:rPr>
              <w:t>Исполнитель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</w:tc>
      </w:tr>
      <w:tr w:rsidR="00872C71" w:rsidRPr="0030613B" w:rsidTr="00872C71">
        <w:tc>
          <w:tcPr>
            <w:tcW w:w="2528" w:type="pct"/>
            <w:shd w:val="clear" w:color="auto" w:fill="auto"/>
          </w:tcPr>
          <w:p w:rsidR="00872C71" w:rsidRPr="0030613B" w:rsidRDefault="00872C71" w:rsidP="00B07521">
            <w:pPr>
              <w:pStyle w:val="10"/>
              <w:tabs>
                <w:tab w:val="left" w:pos="2303"/>
                <w:tab w:val="right" w:pos="453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872C71" w:rsidRPr="0030613B" w:rsidRDefault="00872C71" w:rsidP="00B07521">
            <w:pPr>
              <w:pStyle w:val="10"/>
              <w:tabs>
                <w:tab w:val="left" w:pos="2303"/>
                <w:tab w:val="right" w:pos="453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872C71" w:rsidRPr="0030613B" w:rsidRDefault="00872C71" w:rsidP="00B07521">
            <w:pPr>
              <w:pStyle w:val="10"/>
              <w:tabs>
                <w:tab w:val="left" w:pos="2303"/>
                <w:tab w:val="right" w:pos="4536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_________________</w:t>
            </w:r>
            <w:r w:rsidRPr="0030613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__________)</w:t>
            </w:r>
          </w:p>
        </w:tc>
        <w:tc>
          <w:tcPr>
            <w:tcW w:w="2472" w:type="pct"/>
          </w:tcPr>
          <w:p w:rsidR="00872C71" w:rsidRPr="0030613B" w:rsidRDefault="00872C71" w:rsidP="00B87EA4">
            <w:pPr>
              <w:pStyle w:val="10"/>
              <w:tabs>
                <w:tab w:val="right" w:pos="453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872C71" w:rsidRPr="0030613B" w:rsidRDefault="00872C71" w:rsidP="00B87EA4">
            <w:pPr>
              <w:pStyle w:val="10"/>
              <w:tabs>
                <w:tab w:val="right" w:pos="453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872C71" w:rsidRPr="0030613B" w:rsidRDefault="00872C71" w:rsidP="00B87EA4">
            <w:pPr>
              <w:pStyle w:val="10"/>
              <w:tabs>
                <w:tab w:val="right" w:pos="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____________</w:t>
            </w:r>
            <w:r w:rsidRPr="0030613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30613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0613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люшин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С.Н.</w:t>
            </w:r>
            <w:r w:rsidRPr="0030613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72C71" w:rsidRPr="0030613B" w:rsidTr="00872C71">
        <w:tc>
          <w:tcPr>
            <w:tcW w:w="2528" w:type="pct"/>
            <w:shd w:val="clear" w:color="auto" w:fill="auto"/>
          </w:tcPr>
          <w:p w:rsidR="00872C71" w:rsidRDefault="00872C71" w:rsidP="00CC598B">
            <w:pPr>
              <w:pStyle w:val="10"/>
              <w:tabs>
                <w:tab w:val="right" w:pos="453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2C71" w:rsidRDefault="00872C71" w:rsidP="00CC598B">
            <w:pPr>
              <w:pStyle w:val="10"/>
              <w:tabs>
                <w:tab w:val="right" w:pos="453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2C71" w:rsidRPr="00CC598B" w:rsidRDefault="00872C71" w:rsidP="00CC598B">
            <w:pPr>
              <w:pStyle w:val="10"/>
              <w:tabs>
                <w:tab w:val="right" w:pos="4536"/>
              </w:tabs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CC598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C598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72" w:type="pct"/>
          </w:tcPr>
          <w:p w:rsidR="00872C71" w:rsidRDefault="00872C71" w:rsidP="00B87EA4">
            <w:pPr>
              <w:pStyle w:val="10"/>
              <w:tabs>
                <w:tab w:val="right" w:pos="453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2C71" w:rsidRPr="00CC598B" w:rsidRDefault="00872C71" w:rsidP="00B87EA4">
            <w:pPr>
              <w:pStyle w:val="10"/>
              <w:tabs>
                <w:tab w:val="right" w:pos="453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2C71" w:rsidRPr="00CC598B" w:rsidRDefault="00872C71" w:rsidP="00B87EA4">
            <w:pPr>
              <w:pStyle w:val="10"/>
              <w:tabs>
                <w:tab w:val="right" w:pos="4536"/>
              </w:tabs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CC598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C598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A2444" w:rsidRDefault="005A2444" w:rsidP="00272C4F">
      <w:pPr>
        <w:jc w:val="center"/>
        <w:rPr>
          <w:b/>
          <w:caps/>
          <w:sz w:val="26"/>
          <w:szCs w:val="26"/>
        </w:rPr>
      </w:pPr>
    </w:p>
    <w:p w:rsidR="00EA6118" w:rsidRDefault="00EA6118" w:rsidP="00272C4F">
      <w:pPr>
        <w:jc w:val="center"/>
        <w:rPr>
          <w:b/>
          <w:caps/>
          <w:sz w:val="26"/>
          <w:szCs w:val="26"/>
        </w:rPr>
      </w:pPr>
    </w:p>
    <w:p w:rsidR="00EA6118" w:rsidRDefault="00EA6118" w:rsidP="00272C4F">
      <w:pPr>
        <w:jc w:val="center"/>
        <w:rPr>
          <w:b/>
          <w:caps/>
          <w:sz w:val="26"/>
          <w:szCs w:val="26"/>
        </w:rPr>
      </w:pPr>
    </w:p>
    <w:p w:rsidR="00872C71" w:rsidRDefault="00872C71" w:rsidP="00272C4F">
      <w:pPr>
        <w:jc w:val="center"/>
        <w:rPr>
          <w:b/>
          <w:caps/>
          <w:sz w:val="26"/>
          <w:szCs w:val="26"/>
        </w:rPr>
      </w:pPr>
    </w:p>
    <w:p w:rsidR="00872C71" w:rsidRDefault="00872C71" w:rsidP="00272C4F">
      <w:pPr>
        <w:jc w:val="center"/>
        <w:rPr>
          <w:b/>
          <w:caps/>
          <w:sz w:val="26"/>
          <w:szCs w:val="26"/>
        </w:rPr>
      </w:pPr>
    </w:p>
    <w:p w:rsidR="00872C71" w:rsidRDefault="00872C71" w:rsidP="00272C4F">
      <w:pPr>
        <w:jc w:val="center"/>
        <w:rPr>
          <w:b/>
          <w:caps/>
          <w:sz w:val="26"/>
          <w:szCs w:val="26"/>
        </w:rPr>
      </w:pPr>
    </w:p>
    <w:p w:rsidR="00872C71" w:rsidRDefault="00872C71" w:rsidP="00272C4F">
      <w:pPr>
        <w:jc w:val="center"/>
        <w:rPr>
          <w:b/>
          <w:caps/>
          <w:sz w:val="26"/>
          <w:szCs w:val="26"/>
        </w:rPr>
      </w:pPr>
    </w:p>
    <w:p w:rsidR="00872C71" w:rsidRDefault="00872C71" w:rsidP="00272C4F">
      <w:pPr>
        <w:jc w:val="center"/>
        <w:rPr>
          <w:b/>
          <w:caps/>
          <w:sz w:val="26"/>
          <w:szCs w:val="26"/>
        </w:rPr>
      </w:pPr>
    </w:p>
    <w:p w:rsidR="00872C71" w:rsidRDefault="00872C71" w:rsidP="00272C4F">
      <w:pPr>
        <w:jc w:val="center"/>
        <w:rPr>
          <w:b/>
          <w:caps/>
          <w:sz w:val="26"/>
          <w:szCs w:val="26"/>
        </w:rPr>
      </w:pPr>
    </w:p>
    <w:p w:rsidR="00872C71" w:rsidRDefault="00872C71" w:rsidP="00272C4F">
      <w:pPr>
        <w:jc w:val="center"/>
        <w:rPr>
          <w:b/>
          <w:caps/>
          <w:sz w:val="26"/>
          <w:szCs w:val="26"/>
        </w:rPr>
      </w:pPr>
    </w:p>
    <w:p w:rsidR="00872C71" w:rsidRDefault="00872C71" w:rsidP="00272C4F">
      <w:pPr>
        <w:jc w:val="center"/>
        <w:rPr>
          <w:b/>
          <w:caps/>
          <w:sz w:val="26"/>
          <w:szCs w:val="26"/>
        </w:rPr>
      </w:pPr>
    </w:p>
    <w:p w:rsidR="00872C71" w:rsidRDefault="00872C71" w:rsidP="00272C4F">
      <w:pPr>
        <w:jc w:val="center"/>
        <w:rPr>
          <w:b/>
          <w:caps/>
          <w:sz w:val="26"/>
          <w:szCs w:val="26"/>
        </w:rPr>
      </w:pPr>
    </w:p>
    <w:p w:rsidR="00872C71" w:rsidRDefault="00872C71" w:rsidP="00272C4F">
      <w:pPr>
        <w:jc w:val="center"/>
        <w:rPr>
          <w:b/>
          <w:caps/>
          <w:sz w:val="26"/>
          <w:szCs w:val="26"/>
        </w:rPr>
      </w:pPr>
    </w:p>
    <w:p w:rsidR="00872C71" w:rsidRDefault="00872C71" w:rsidP="00272C4F">
      <w:pPr>
        <w:jc w:val="center"/>
        <w:rPr>
          <w:b/>
          <w:caps/>
          <w:sz w:val="26"/>
          <w:szCs w:val="26"/>
        </w:rPr>
      </w:pPr>
    </w:p>
    <w:p w:rsidR="00872C71" w:rsidRDefault="00872C71" w:rsidP="00272C4F">
      <w:pPr>
        <w:jc w:val="center"/>
        <w:rPr>
          <w:b/>
          <w:caps/>
          <w:sz w:val="26"/>
          <w:szCs w:val="26"/>
        </w:rPr>
      </w:pPr>
    </w:p>
    <w:p w:rsidR="00872C71" w:rsidRDefault="00872C71" w:rsidP="00272C4F">
      <w:pPr>
        <w:jc w:val="center"/>
        <w:rPr>
          <w:b/>
          <w:caps/>
          <w:sz w:val="26"/>
          <w:szCs w:val="26"/>
        </w:rPr>
      </w:pPr>
    </w:p>
    <w:p w:rsidR="00872C71" w:rsidRDefault="00872C71" w:rsidP="00272C4F">
      <w:pPr>
        <w:jc w:val="center"/>
        <w:rPr>
          <w:b/>
          <w:caps/>
          <w:sz w:val="26"/>
          <w:szCs w:val="26"/>
        </w:rPr>
      </w:pPr>
    </w:p>
    <w:p w:rsidR="00872C71" w:rsidRDefault="00872C71" w:rsidP="00272C4F">
      <w:pPr>
        <w:jc w:val="center"/>
        <w:rPr>
          <w:b/>
          <w:caps/>
          <w:sz w:val="26"/>
          <w:szCs w:val="26"/>
        </w:rPr>
      </w:pPr>
    </w:p>
    <w:p w:rsidR="00872C71" w:rsidRDefault="00872C71" w:rsidP="00272C4F">
      <w:pPr>
        <w:jc w:val="center"/>
        <w:rPr>
          <w:b/>
          <w:caps/>
          <w:sz w:val="26"/>
          <w:szCs w:val="26"/>
        </w:rPr>
      </w:pPr>
    </w:p>
    <w:p w:rsidR="00872C71" w:rsidRDefault="00872C71" w:rsidP="00272C4F">
      <w:pPr>
        <w:jc w:val="center"/>
        <w:rPr>
          <w:b/>
          <w:caps/>
          <w:sz w:val="26"/>
          <w:szCs w:val="26"/>
        </w:rPr>
      </w:pPr>
    </w:p>
    <w:p w:rsidR="00872C71" w:rsidRDefault="00872C71" w:rsidP="00272C4F">
      <w:pPr>
        <w:jc w:val="center"/>
        <w:rPr>
          <w:b/>
          <w:caps/>
          <w:sz w:val="26"/>
          <w:szCs w:val="26"/>
        </w:rPr>
      </w:pPr>
    </w:p>
    <w:p w:rsidR="00EA6118" w:rsidRDefault="00EA6118" w:rsidP="00272C4F">
      <w:pPr>
        <w:jc w:val="center"/>
        <w:rPr>
          <w:b/>
          <w:caps/>
          <w:sz w:val="26"/>
          <w:szCs w:val="26"/>
        </w:rPr>
      </w:pPr>
    </w:p>
    <w:p w:rsidR="00272C4F" w:rsidRPr="00272C4F" w:rsidRDefault="00272C4F" w:rsidP="00264D01">
      <w:pPr>
        <w:jc w:val="right"/>
        <w:rPr>
          <w:b/>
          <w:caps/>
          <w:sz w:val="26"/>
          <w:szCs w:val="26"/>
        </w:rPr>
      </w:pPr>
      <w:r w:rsidRPr="00272C4F">
        <w:rPr>
          <w:b/>
          <w:caps/>
          <w:sz w:val="26"/>
          <w:szCs w:val="26"/>
        </w:rPr>
        <w:lastRenderedPageBreak/>
        <w:t>Приложение № 1</w:t>
      </w:r>
    </w:p>
    <w:p w:rsidR="00272C4F" w:rsidRPr="009312EC" w:rsidRDefault="00272C4F" w:rsidP="00264D01">
      <w:pPr>
        <w:jc w:val="right"/>
        <w:rPr>
          <w:b/>
          <w:sz w:val="26"/>
          <w:szCs w:val="26"/>
        </w:rPr>
      </w:pPr>
      <w:r w:rsidRPr="009312EC">
        <w:rPr>
          <w:b/>
          <w:sz w:val="26"/>
          <w:szCs w:val="26"/>
        </w:rPr>
        <w:t xml:space="preserve">к Договору № </w:t>
      </w:r>
      <w:r w:rsidR="00EA6118">
        <w:rPr>
          <w:b/>
          <w:sz w:val="26"/>
          <w:szCs w:val="26"/>
        </w:rPr>
        <w:t>______</w:t>
      </w:r>
      <w:r w:rsidR="007E54ED" w:rsidRPr="009312EC">
        <w:rPr>
          <w:b/>
          <w:sz w:val="26"/>
          <w:szCs w:val="26"/>
        </w:rPr>
        <w:t xml:space="preserve">  </w:t>
      </w:r>
      <w:r w:rsidRPr="009312EC">
        <w:rPr>
          <w:b/>
          <w:sz w:val="26"/>
          <w:szCs w:val="26"/>
        </w:rPr>
        <w:t xml:space="preserve">от </w:t>
      </w:r>
      <w:r w:rsidR="00872C71">
        <w:rPr>
          <w:b/>
          <w:sz w:val="26"/>
          <w:szCs w:val="26"/>
        </w:rPr>
        <w:t xml:space="preserve">«__» _____ </w:t>
      </w:r>
      <w:r w:rsidRPr="009312EC">
        <w:rPr>
          <w:b/>
          <w:sz w:val="26"/>
          <w:szCs w:val="26"/>
        </w:rPr>
        <w:t>20</w:t>
      </w:r>
      <w:r w:rsidR="00FD64A7">
        <w:rPr>
          <w:b/>
          <w:sz w:val="26"/>
          <w:szCs w:val="26"/>
        </w:rPr>
        <w:t>21</w:t>
      </w:r>
      <w:r w:rsidR="00D26485">
        <w:rPr>
          <w:b/>
          <w:sz w:val="26"/>
          <w:szCs w:val="26"/>
        </w:rPr>
        <w:t xml:space="preserve"> </w:t>
      </w:r>
      <w:r w:rsidRPr="009312EC">
        <w:rPr>
          <w:b/>
          <w:sz w:val="26"/>
          <w:szCs w:val="26"/>
        </w:rPr>
        <w:t>г.</w:t>
      </w:r>
    </w:p>
    <w:p w:rsidR="00272C4F" w:rsidRDefault="00272C4F" w:rsidP="00272C4F">
      <w:pPr>
        <w:rPr>
          <w:sz w:val="26"/>
          <w:szCs w:val="26"/>
        </w:rPr>
      </w:pPr>
    </w:p>
    <w:p w:rsidR="00264D01" w:rsidRDefault="00264D01" w:rsidP="00264D01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Прайс-лист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4935"/>
      </w:tblGrid>
      <w:tr w:rsidR="00264D01" w:rsidTr="00A16F5F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</w:rPr>
              <w:t>Письменный перевод</w:t>
            </w:r>
          </w:p>
        </w:tc>
      </w:tr>
      <w:tr w:rsidR="00264D01" w:rsidTr="00A16F5F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Перевод с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иностранного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на русский язык /</w:t>
            </w:r>
          </w:p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 русского языка на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иностранный</w:t>
            </w:r>
            <w:proofErr w:type="gramEnd"/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Стоимость перевода в рублях</w:t>
            </w:r>
          </w:p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(1800 знаков с пробелами)*</w:t>
            </w:r>
          </w:p>
        </w:tc>
      </w:tr>
      <w:tr w:rsidR="00264D01" w:rsidTr="00A16F5F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264D01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Английский</w:t>
            </w:r>
            <w:r>
              <w:rPr>
                <w:rFonts w:ascii="Times New Roman" w:hAnsi="Times New Roman"/>
                <w:color w:val="000000"/>
                <w:sz w:val="24"/>
              </w:rPr>
              <w:t>, н</w:t>
            </w:r>
            <w:r>
              <w:rPr>
                <w:rFonts w:ascii="Times New Roman" w:hAnsi="Times New Roman"/>
                <w:color w:val="000000"/>
                <w:sz w:val="24"/>
              </w:rPr>
              <w:t>емецкий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Pr="00346D2E" w:rsidRDefault="00264D01" w:rsidP="00264D01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0/</w:t>
            </w:r>
            <w:r>
              <w:rPr>
                <w:rFonts w:ascii="Times New Roman" w:hAnsi="Times New Roman"/>
                <w:color w:val="000000"/>
                <w:sz w:val="24"/>
              </w:rPr>
              <w:t>350</w:t>
            </w:r>
          </w:p>
        </w:tc>
      </w:tr>
      <w:tr w:rsidR="00264D01" w:rsidTr="00A16F5F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Прочие европейские языки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Pr="00226ACA" w:rsidRDefault="00264D01" w:rsidP="00264D01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0/4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</w:p>
        </w:tc>
      </w:tr>
      <w:tr w:rsidR="00264D01" w:rsidTr="00A16F5F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Восточные языки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Pr="00226ACA" w:rsidRDefault="00264D01" w:rsidP="00264D01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</w:p>
        </w:tc>
      </w:tr>
      <w:tr w:rsidR="00264D01" w:rsidTr="00A16F5F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</w:rPr>
              <w:t>Устный последовательный перевод</w:t>
            </w:r>
          </w:p>
        </w:tc>
      </w:tr>
      <w:tr w:rsidR="00264D01" w:rsidTr="00A16F5F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Перевод с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иностранного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на русский язык /</w:t>
            </w:r>
          </w:p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 русского языка на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иностранный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**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Стоимость перевода в рублях</w:t>
            </w:r>
          </w:p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(за час перевода)</w:t>
            </w:r>
          </w:p>
        </w:tc>
      </w:tr>
      <w:tr w:rsidR="00264D01" w:rsidTr="00A16F5F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264D01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Английский</w:t>
            </w:r>
            <w:r>
              <w:rPr>
                <w:rFonts w:ascii="Times New Roman" w:hAnsi="Times New Roman"/>
                <w:color w:val="000000"/>
                <w:sz w:val="24"/>
              </w:rPr>
              <w:t>, н</w:t>
            </w:r>
            <w:r>
              <w:rPr>
                <w:rFonts w:ascii="Times New Roman" w:hAnsi="Times New Roman"/>
                <w:color w:val="000000"/>
                <w:sz w:val="24"/>
              </w:rPr>
              <w:t>емецкий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Pr="00346D2E" w:rsidRDefault="00264D01" w:rsidP="00A16F5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1000</w:t>
            </w:r>
          </w:p>
        </w:tc>
      </w:tr>
      <w:tr w:rsidR="00264D01" w:rsidTr="00A16F5F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Прочие европейские языки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Pr="00F7384D" w:rsidRDefault="00264D01" w:rsidP="00A16F5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2000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000</w:t>
            </w:r>
          </w:p>
        </w:tc>
      </w:tr>
      <w:tr w:rsidR="00264D01" w:rsidTr="00A16F5F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Восточные языки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00/</w:t>
            </w:r>
            <w:r>
              <w:rPr>
                <w:rFonts w:ascii="Times New Roman" w:hAnsi="Times New Roman"/>
                <w:color w:val="000000"/>
                <w:sz w:val="24"/>
              </w:rPr>
              <w:t>2500</w:t>
            </w:r>
          </w:p>
        </w:tc>
      </w:tr>
      <w:tr w:rsidR="00264D01" w:rsidTr="00A16F5F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</w:rPr>
              <w:t>Устный синхронный перевод</w:t>
            </w:r>
          </w:p>
        </w:tc>
      </w:tr>
      <w:tr w:rsidR="00264D01" w:rsidTr="00A16F5F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Перевод с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иностранного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на русский язык /</w:t>
            </w:r>
          </w:p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 русского языка на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иностранный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**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Стоимость перевода в рублях</w:t>
            </w:r>
          </w:p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(за час перевода)</w:t>
            </w:r>
          </w:p>
        </w:tc>
      </w:tr>
      <w:tr w:rsidR="00264D01" w:rsidTr="00A16F5F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Английский, немецкий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1500/</w:t>
            </w:r>
            <w:r>
              <w:rPr>
                <w:rFonts w:ascii="Times New Roman" w:hAnsi="Times New Roman"/>
                <w:color w:val="000000"/>
                <w:sz w:val="24"/>
              </w:rPr>
              <w:t>1500</w:t>
            </w:r>
          </w:p>
        </w:tc>
      </w:tr>
      <w:tr w:rsidR="00264D01" w:rsidTr="00A16F5F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Прочие европейские языки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00/</w:t>
            </w:r>
            <w:r>
              <w:rPr>
                <w:rFonts w:ascii="Times New Roman" w:hAnsi="Times New Roman"/>
                <w:color w:val="000000"/>
                <w:sz w:val="24"/>
              </w:rPr>
              <w:t>2500</w:t>
            </w:r>
          </w:p>
        </w:tc>
      </w:tr>
      <w:tr w:rsidR="00264D01" w:rsidTr="00A16F5F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Восточные языки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00/</w:t>
            </w:r>
            <w:r>
              <w:rPr>
                <w:rFonts w:ascii="Times New Roman" w:hAnsi="Times New Roman"/>
                <w:color w:val="000000"/>
                <w:sz w:val="24"/>
              </w:rPr>
              <w:t>3000</w:t>
            </w:r>
          </w:p>
        </w:tc>
      </w:tr>
      <w:tr w:rsidR="00264D01" w:rsidTr="00A16F5F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</w:rPr>
              <w:t>Дополнительные услуги</w:t>
            </w:r>
          </w:p>
        </w:tc>
      </w:tr>
      <w:tr w:rsidR="00264D01" w:rsidTr="00A16F5F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 услуги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Стоимость в рублях</w:t>
            </w:r>
          </w:p>
        </w:tc>
      </w:tr>
      <w:tr w:rsidR="00264D01" w:rsidTr="00A16F5F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Нотариальное удостоверение перевода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 (1 экз.)</w:t>
            </w:r>
          </w:p>
        </w:tc>
      </w:tr>
      <w:tr w:rsidR="00264D01" w:rsidTr="00A16F5F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Удостоверение печатью компании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 (1 экз.)</w:t>
            </w:r>
          </w:p>
        </w:tc>
      </w:tr>
      <w:tr w:rsidR="00264D01" w:rsidTr="00A16F5F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Апостиль</w:t>
            </w:r>
            <w:proofErr w:type="spellEnd"/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3500 (срочно – по договоренности)</w:t>
            </w:r>
          </w:p>
        </w:tc>
      </w:tr>
      <w:tr w:rsidR="00264D01" w:rsidTr="00A16F5F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Верстка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50 – 150 (за физическую страницу </w:t>
            </w:r>
            <w:proofErr w:type="gramEnd"/>
          </w:p>
          <w:p w:rsidR="00264D01" w:rsidRDefault="00264D01" w:rsidP="00A16F5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зависимости от формата)</w:t>
            </w:r>
          </w:p>
        </w:tc>
      </w:tr>
    </w:tbl>
    <w:p w:rsidR="00264D01" w:rsidRDefault="00264D01" w:rsidP="00264D01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 срочный перевод применяется повышающий коэффициент 1,5</w:t>
      </w:r>
    </w:p>
    <w:p w:rsidR="00264D01" w:rsidRPr="007A7EFB" w:rsidRDefault="00264D01" w:rsidP="00264D01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7A7EFB">
        <w:rPr>
          <w:rFonts w:ascii="Times New Roman" w:hAnsi="Times New Roman"/>
          <w:sz w:val="24"/>
          <w:szCs w:val="24"/>
        </w:rPr>
        <w:t xml:space="preserve">* направление </w:t>
      </w:r>
      <w:r>
        <w:rPr>
          <w:rFonts w:ascii="Times New Roman" w:hAnsi="Times New Roman"/>
          <w:sz w:val="24"/>
          <w:szCs w:val="24"/>
        </w:rPr>
        <w:t xml:space="preserve">последовательного и синхронного </w:t>
      </w:r>
      <w:r w:rsidRPr="007A7EFB">
        <w:rPr>
          <w:rFonts w:ascii="Times New Roman" w:hAnsi="Times New Roman"/>
          <w:sz w:val="24"/>
          <w:szCs w:val="24"/>
        </w:rPr>
        <w:t>перевода определяется по языку приглаш</w:t>
      </w:r>
      <w:r w:rsidRPr="007A7EFB">
        <w:rPr>
          <w:rFonts w:ascii="Times New Roman" w:hAnsi="Times New Roman"/>
          <w:sz w:val="24"/>
          <w:szCs w:val="24"/>
        </w:rPr>
        <w:t>а</w:t>
      </w:r>
      <w:r w:rsidRPr="007A7EFB">
        <w:rPr>
          <w:rFonts w:ascii="Times New Roman" w:hAnsi="Times New Roman"/>
          <w:sz w:val="24"/>
          <w:szCs w:val="24"/>
        </w:rPr>
        <w:t>ющей сторон</w:t>
      </w:r>
      <w:r>
        <w:rPr>
          <w:rFonts w:ascii="Times New Roman" w:hAnsi="Times New Roman"/>
          <w:sz w:val="24"/>
          <w:szCs w:val="24"/>
        </w:rPr>
        <w:t>ы</w:t>
      </w:r>
      <w:r w:rsidRPr="007A7EFB">
        <w:rPr>
          <w:rFonts w:ascii="Times New Roman" w:hAnsi="Times New Roman"/>
          <w:sz w:val="24"/>
          <w:szCs w:val="24"/>
        </w:rPr>
        <w:t xml:space="preserve"> как его носителя</w:t>
      </w:r>
      <w:r>
        <w:rPr>
          <w:rFonts w:ascii="Times New Roman" w:hAnsi="Times New Roman"/>
          <w:sz w:val="24"/>
          <w:szCs w:val="24"/>
        </w:rPr>
        <w:t xml:space="preserve"> (в цену не входят расходы на транспорт, питание и проживание специалиста)</w:t>
      </w:r>
    </w:p>
    <w:p w:rsidR="00264D01" w:rsidRDefault="00264D01" w:rsidP="00264D01">
      <w:pPr>
        <w:pStyle w:val="ab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D01" w:rsidRPr="002A7503" w:rsidRDefault="00264D01" w:rsidP="00264D01">
      <w:pPr>
        <w:pStyle w:val="ab"/>
        <w:ind w:left="0"/>
        <w:jc w:val="both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Цены действительны по 31.12.202</w:t>
      </w:r>
      <w:r>
        <w:rPr>
          <w:rFonts w:ascii="Times New Roman" w:hAnsi="Times New Roman"/>
          <w:b/>
          <w:sz w:val="24"/>
          <w:szCs w:val="24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B057B9" w:rsidRDefault="00B057B9" w:rsidP="00B057B9">
      <w:pPr>
        <w:pStyle w:val="10"/>
        <w:keepNext/>
        <w:shd w:val="clear" w:color="auto" w:fill="FFFFFF"/>
        <w:spacing w:before="240" w:after="2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C598B">
        <w:rPr>
          <w:rFonts w:ascii="Times New Roman" w:hAnsi="Times New Roman"/>
          <w:b/>
          <w:color w:val="000000"/>
          <w:sz w:val="26"/>
          <w:szCs w:val="26"/>
        </w:rPr>
        <w:t>ПОДПИСИ СТОРОН</w:t>
      </w:r>
    </w:p>
    <w:tbl>
      <w:tblPr>
        <w:tblW w:w="4947" w:type="pct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5072"/>
        <w:gridCol w:w="4959"/>
      </w:tblGrid>
      <w:tr w:rsidR="00872C71" w:rsidRPr="0030613B" w:rsidTr="00B87EA4">
        <w:tc>
          <w:tcPr>
            <w:tcW w:w="2528" w:type="pct"/>
            <w:shd w:val="clear" w:color="auto" w:fill="auto"/>
          </w:tcPr>
          <w:p w:rsidR="00872C71" w:rsidRPr="00CC598B" w:rsidRDefault="00872C71" w:rsidP="00B87EA4">
            <w:pPr>
              <w:pStyle w:val="10"/>
              <w:widowControl/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C598B">
              <w:rPr>
                <w:rFonts w:ascii="Times New Roman" w:hAnsi="Times New Roman"/>
                <w:color w:val="000000"/>
                <w:sz w:val="26"/>
                <w:szCs w:val="26"/>
              </w:rPr>
              <w:t>Заказчик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2472" w:type="pct"/>
          </w:tcPr>
          <w:p w:rsidR="00872C71" w:rsidRPr="00CC598B" w:rsidRDefault="00872C71" w:rsidP="00B87EA4">
            <w:pPr>
              <w:pStyle w:val="10"/>
              <w:widowControl/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C598B">
              <w:rPr>
                <w:rFonts w:ascii="Times New Roman" w:hAnsi="Times New Roman"/>
                <w:color w:val="000000"/>
                <w:sz w:val="26"/>
                <w:szCs w:val="26"/>
              </w:rPr>
              <w:t>Исполнитель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</w:tc>
      </w:tr>
      <w:tr w:rsidR="00872C71" w:rsidRPr="0030613B" w:rsidTr="00B87EA4">
        <w:tc>
          <w:tcPr>
            <w:tcW w:w="2528" w:type="pct"/>
            <w:shd w:val="clear" w:color="auto" w:fill="auto"/>
          </w:tcPr>
          <w:p w:rsidR="00872C71" w:rsidRPr="0030613B" w:rsidRDefault="00872C71" w:rsidP="00B87EA4">
            <w:pPr>
              <w:pStyle w:val="10"/>
              <w:tabs>
                <w:tab w:val="left" w:pos="2303"/>
                <w:tab w:val="right" w:pos="453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872C71" w:rsidRPr="0030613B" w:rsidRDefault="00872C71" w:rsidP="00B87EA4">
            <w:pPr>
              <w:pStyle w:val="10"/>
              <w:tabs>
                <w:tab w:val="left" w:pos="2303"/>
                <w:tab w:val="right" w:pos="453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872C71" w:rsidRPr="0030613B" w:rsidRDefault="00872C71" w:rsidP="00B87EA4">
            <w:pPr>
              <w:pStyle w:val="10"/>
              <w:tabs>
                <w:tab w:val="left" w:pos="2303"/>
                <w:tab w:val="right" w:pos="4536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_________________</w:t>
            </w:r>
            <w:r w:rsidRPr="0030613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__________)</w:t>
            </w:r>
          </w:p>
        </w:tc>
        <w:tc>
          <w:tcPr>
            <w:tcW w:w="2472" w:type="pct"/>
          </w:tcPr>
          <w:p w:rsidR="00872C71" w:rsidRPr="0030613B" w:rsidRDefault="00872C71" w:rsidP="00B87EA4">
            <w:pPr>
              <w:pStyle w:val="10"/>
              <w:tabs>
                <w:tab w:val="right" w:pos="453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872C71" w:rsidRPr="0030613B" w:rsidRDefault="00872C71" w:rsidP="00B87EA4">
            <w:pPr>
              <w:pStyle w:val="10"/>
              <w:tabs>
                <w:tab w:val="right" w:pos="453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872C71" w:rsidRPr="0030613B" w:rsidRDefault="00872C71" w:rsidP="00B87EA4">
            <w:pPr>
              <w:pStyle w:val="10"/>
              <w:tabs>
                <w:tab w:val="right" w:pos="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____________</w:t>
            </w:r>
            <w:r w:rsidRPr="0030613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30613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0613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люшин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С.Н.</w:t>
            </w:r>
            <w:r w:rsidRPr="0030613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72C71" w:rsidRPr="0030613B" w:rsidTr="00B87EA4">
        <w:tc>
          <w:tcPr>
            <w:tcW w:w="2528" w:type="pct"/>
            <w:shd w:val="clear" w:color="auto" w:fill="auto"/>
          </w:tcPr>
          <w:p w:rsidR="00872C71" w:rsidRDefault="00872C71" w:rsidP="00B87EA4">
            <w:pPr>
              <w:pStyle w:val="10"/>
              <w:tabs>
                <w:tab w:val="right" w:pos="453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2C71" w:rsidRDefault="00872C71" w:rsidP="00B87EA4">
            <w:pPr>
              <w:pStyle w:val="10"/>
              <w:tabs>
                <w:tab w:val="right" w:pos="453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2C71" w:rsidRPr="00CC598B" w:rsidRDefault="00872C71" w:rsidP="00B87EA4">
            <w:pPr>
              <w:pStyle w:val="10"/>
              <w:tabs>
                <w:tab w:val="right" w:pos="4536"/>
              </w:tabs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CC598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C598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72" w:type="pct"/>
          </w:tcPr>
          <w:p w:rsidR="00872C71" w:rsidRDefault="00872C71" w:rsidP="00B87EA4">
            <w:pPr>
              <w:pStyle w:val="10"/>
              <w:tabs>
                <w:tab w:val="right" w:pos="453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2C71" w:rsidRPr="00CC598B" w:rsidRDefault="00872C71" w:rsidP="00B87EA4">
            <w:pPr>
              <w:pStyle w:val="10"/>
              <w:tabs>
                <w:tab w:val="right" w:pos="453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2C71" w:rsidRPr="00CC598B" w:rsidRDefault="00872C71" w:rsidP="00B87EA4">
            <w:pPr>
              <w:pStyle w:val="10"/>
              <w:tabs>
                <w:tab w:val="right" w:pos="4536"/>
              </w:tabs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CC598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C598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C598B" w:rsidRDefault="00CC598B" w:rsidP="00543870">
      <w:pPr>
        <w:rPr>
          <w:rFonts w:ascii="Times New Roman" w:hAnsi="Times New Roman"/>
        </w:rPr>
      </w:pPr>
    </w:p>
    <w:p w:rsidR="00CC598B" w:rsidRDefault="00CC598B" w:rsidP="00543870">
      <w:pPr>
        <w:rPr>
          <w:rFonts w:ascii="Times New Roman" w:hAnsi="Times New Roman"/>
        </w:rPr>
      </w:pPr>
    </w:p>
    <w:sectPr w:rsidR="00CC598B" w:rsidSect="005A2444">
      <w:footerReference w:type="even" r:id="rId8"/>
      <w:pgSz w:w="11907" w:h="16840"/>
      <w:pgMar w:top="426" w:right="567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A7" w:rsidRDefault="004E64A7">
      <w:r>
        <w:separator/>
      </w:r>
    </w:p>
  </w:endnote>
  <w:endnote w:type="continuationSeparator" w:id="0">
    <w:p w:rsidR="004E64A7" w:rsidRDefault="004E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F3" w:rsidRDefault="009037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37F3" w:rsidRDefault="009037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A7" w:rsidRDefault="004E64A7">
      <w:r>
        <w:separator/>
      </w:r>
    </w:p>
  </w:footnote>
  <w:footnote w:type="continuationSeparator" w:id="0">
    <w:p w:rsidR="004E64A7" w:rsidRDefault="004E6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778"/>
        </w:tabs>
        <w:ind w:left="3778" w:hanging="375"/>
      </w:pPr>
    </w:lvl>
    <w:lvl w:ilvl="1">
      <w:start w:val="1"/>
      <w:numFmt w:val="decimal"/>
      <w:lvlText w:val="%1.%2."/>
      <w:lvlJc w:val="left"/>
      <w:pPr>
        <w:tabs>
          <w:tab w:val="num" w:pos="3845"/>
        </w:tabs>
        <w:ind w:left="3845" w:hanging="37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257"/>
        </w:tabs>
        <w:ind w:left="4257" w:hanging="720"/>
      </w:pPr>
    </w:lvl>
    <w:lvl w:ilvl="3">
      <w:start w:val="1"/>
      <w:numFmt w:val="decimal"/>
      <w:lvlText w:val="%1.%2.%3.%4."/>
      <w:lvlJc w:val="left"/>
      <w:pPr>
        <w:tabs>
          <w:tab w:val="num" w:pos="4324"/>
        </w:tabs>
        <w:ind w:left="4324" w:hanging="720"/>
      </w:pPr>
    </w:lvl>
    <w:lvl w:ilvl="4">
      <w:start w:val="1"/>
      <w:numFmt w:val="decimal"/>
      <w:lvlText w:val="%1.%2.%3.%4.%5."/>
      <w:lvlJc w:val="left"/>
      <w:pPr>
        <w:tabs>
          <w:tab w:val="num" w:pos="4751"/>
        </w:tabs>
        <w:ind w:left="4751" w:hanging="1080"/>
      </w:pPr>
    </w:lvl>
    <w:lvl w:ilvl="5">
      <w:start w:val="1"/>
      <w:numFmt w:val="decimal"/>
      <w:lvlText w:val="%1.%2.%3.%4.%5.%6."/>
      <w:lvlJc w:val="left"/>
      <w:pPr>
        <w:tabs>
          <w:tab w:val="num" w:pos="4818"/>
        </w:tabs>
        <w:ind w:left="481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12"/>
        </w:tabs>
        <w:ind w:left="53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39"/>
        </w:tabs>
        <w:ind w:left="5739" w:hanging="1800"/>
      </w:pPr>
    </w:lvl>
  </w:abstractNum>
  <w:abstractNum w:abstractNumId="2">
    <w:nsid w:val="02471B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080907"/>
    <w:multiLevelType w:val="multilevel"/>
    <w:tmpl w:val="9DE2846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236873"/>
    <w:multiLevelType w:val="multilevel"/>
    <w:tmpl w:val="3AEE27B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1285AA0"/>
    <w:multiLevelType w:val="multilevel"/>
    <w:tmpl w:val="61AA482C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11953100"/>
    <w:multiLevelType w:val="multilevel"/>
    <w:tmpl w:val="3DD46DF4"/>
    <w:lvl w:ilvl="0">
      <w:start w:val="8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A335CB0"/>
    <w:multiLevelType w:val="multilevel"/>
    <w:tmpl w:val="85D847DC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1C9066B0"/>
    <w:multiLevelType w:val="hybridMultilevel"/>
    <w:tmpl w:val="92009BF6"/>
    <w:lvl w:ilvl="0" w:tplc="04190011">
      <w:start w:val="1"/>
      <w:numFmt w:val="decimal"/>
      <w:lvlText w:val="%1)"/>
      <w:lvlJc w:val="left"/>
      <w:pPr>
        <w:tabs>
          <w:tab w:val="num" w:pos="1446"/>
        </w:tabs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9">
    <w:nsid w:val="22461D61"/>
    <w:multiLevelType w:val="multilevel"/>
    <w:tmpl w:val="566840B2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26DB52DB"/>
    <w:multiLevelType w:val="multilevel"/>
    <w:tmpl w:val="25C8DF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29445826"/>
    <w:multiLevelType w:val="multilevel"/>
    <w:tmpl w:val="E86E4C1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A314982"/>
    <w:multiLevelType w:val="multilevel"/>
    <w:tmpl w:val="85D847DC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>
    <w:nsid w:val="2A3614E6"/>
    <w:multiLevelType w:val="multilevel"/>
    <w:tmpl w:val="579202A8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>
    <w:nsid w:val="2E941413"/>
    <w:multiLevelType w:val="multilevel"/>
    <w:tmpl w:val="BD96CC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>
    <w:nsid w:val="33B85489"/>
    <w:multiLevelType w:val="multilevel"/>
    <w:tmpl w:val="6576F786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33FC049D"/>
    <w:multiLevelType w:val="hybridMultilevel"/>
    <w:tmpl w:val="4E86D580"/>
    <w:lvl w:ilvl="0" w:tplc="F3BE832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C45FC3"/>
    <w:multiLevelType w:val="multilevel"/>
    <w:tmpl w:val="3DD46DF4"/>
    <w:lvl w:ilvl="0">
      <w:start w:val="8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39601DD"/>
    <w:multiLevelType w:val="hybridMultilevel"/>
    <w:tmpl w:val="B55C36F6"/>
    <w:lvl w:ilvl="0" w:tplc="06ECF7C4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0E0479"/>
    <w:multiLevelType w:val="hybridMultilevel"/>
    <w:tmpl w:val="AC84E1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3B75098"/>
    <w:multiLevelType w:val="hybridMultilevel"/>
    <w:tmpl w:val="8BFA8BC4"/>
    <w:lvl w:ilvl="0" w:tplc="041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1">
    <w:nsid w:val="5E1504F8"/>
    <w:multiLevelType w:val="hybridMultilevel"/>
    <w:tmpl w:val="9B523450"/>
    <w:lvl w:ilvl="0" w:tplc="04190011">
      <w:start w:val="1"/>
      <w:numFmt w:val="decimal"/>
      <w:lvlText w:val="%1)"/>
      <w:lvlJc w:val="left"/>
      <w:pPr>
        <w:tabs>
          <w:tab w:val="num" w:pos="-214"/>
        </w:tabs>
        <w:ind w:left="-21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06"/>
        </w:tabs>
        <w:ind w:left="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26"/>
        </w:tabs>
        <w:ind w:left="1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46"/>
        </w:tabs>
        <w:ind w:left="1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66"/>
        </w:tabs>
        <w:ind w:left="2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86"/>
        </w:tabs>
        <w:ind w:left="3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06"/>
        </w:tabs>
        <w:ind w:left="4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26"/>
        </w:tabs>
        <w:ind w:left="4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46"/>
        </w:tabs>
        <w:ind w:left="5546" w:hanging="180"/>
      </w:pPr>
    </w:lvl>
  </w:abstractNum>
  <w:abstractNum w:abstractNumId="22">
    <w:nsid w:val="600B582E"/>
    <w:multiLevelType w:val="multilevel"/>
    <w:tmpl w:val="0CC6709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>
    <w:nsid w:val="61AE2DED"/>
    <w:multiLevelType w:val="multilevel"/>
    <w:tmpl w:val="CEE6C54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>
    <w:nsid w:val="668F3A83"/>
    <w:multiLevelType w:val="multilevel"/>
    <w:tmpl w:val="AD74D2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6C49058D"/>
    <w:multiLevelType w:val="hybridMultilevel"/>
    <w:tmpl w:val="286C04F8"/>
    <w:lvl w:ilvl="0" w:tplc="A09E7FC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2265A9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76C254E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7AC5EE4"/>
    <w:multiLevelType w:val="multilevel"/>
    <w:tmpl w:val="51A240A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>
    <w:abstractNumId w:val="23"/>
  </w:num>
  <w:num w:numId="3">
    <w:abstractNumId w:val="14"/>
  </w:num>
  <w:num w:numId="4">
    <w:abstractNumId w:val="3"/>
  </w:num>
  <w:num w:numId="5">
    <w:abstractNumId w:val="27"/>
  </w:num>
  <w:num w:numId="6">
    <w:abstractNumId w:val="2"/>
  </w:num>
  <w:num w:numId="7">
    <w:abstractNumId w:val="24"/>
  </w:num>
  <w:num w:numId="8">
    <w:abstractNumId w:val="11"/>
  </w:num>
  <w:num w:numId="9">
    <w:abstractNumId w:val="17"/>
  </w:num>
  <w:num w:numId="10">
    <w:abstractNumId w:val="8"/>
  </w:num>
  <w:num w:numId="11">
    <w:abstractNumId w:val="21"/>
  </w:num>
  <w:num w:numId="12">
    <w:abstractNumId w:val="20"/>
  </w:num>
  <w:num w:numId="13">
    <w:abstractNumId w:val="22"/>
  </w:num>
  <w:num w:numId="14">
    <w:abstractNumId w:val="4"/>
  </w:num>
  <w:num w:numId="15">
    <w:abstractNumId w:val="26"/>
  </w:num>
  <w:num w:numId="16">
    <w:abstractNumId w:val="5"/>
  </w:num>
  <w:num w:numId="17">
    <w:abstractNumId w:val="6"/>
  </w:num>
  <w:num w:numId="18">
    <w:abstractNumId w:val="28"/>
  </w:num>
  <w:num w:numId="19">
    <w:abstractNumId w:val="16"/>
  </w:num>
  <w:num w:numId="20">
    <w:abstractNumId w:val="12"/>
  </w:num>
  <w:num w:numId="21">
    <w:abstractNumId w:val="15"/>
  </w:num>
  <w:num w:numId="22">
    <w:abstractNumId w:val="9"/>
  </w:num>
  <w:num w:numId="23">
    <w:abstractNumId w:val="7"/>
  </w:num>
  <w:num w:numId="24">
    <w:abstractNumId w:val="13"/>
  </w:num>
  <w:num w:numId="25">
    <w:abstractNumId w:val="1"/>
  </w:num>
  <w:num w:numId="26">
    <w:abstractNumId w:val="25"/>
  </w:num>
  <w:num w:numId="27">
    <w:abstractNumId w:val="18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92"/>
    <w:rsid w:val="00001B24"/>
    <w:rsid w:val="000154AB"/>
    <w:rsid w:val="0003394C"/>
    <w:rsid w:val="00051C90"/>
    <w:rsid w:val="0007115E"/>
    <w:rsid w:val="0007629E"/>
    <w:rsid w:val="00097F35"/>
    <w:rsid w:val="000A17AE"/>
    <w:rsid w:val="000E4355"/>
    <w:rsid w:val="000F3967"/>
    <w:rsid w:val="001139A6"/>
    <w:rsid w:val="00117DB1"/>
    <w:rsid w:val="001566D1"/>
    <w:rsid w:val="00161790"/>
    <w:rsid w:val="001A0A5F"/>
    <w:rsid w:val="001A5D82"/>
    <w:rsid w:val="001C3CB7"/>
    <w:rsid w:val="001C43A8"/>
    <w:rsid w:val="00231E66"/>
    <w:rsid w:val="00232B4C"/>
    <w:rsid w:val="00242F17"/>
    <w:rsid w:val="00255F4C"/>
    <w:rsid w:val="00256323"/>
    <w:rsid w:val="00260711"/>
    <w:rsid w:val="00264D01"/>
    <w:rsid w:val="00272C4F"/>
    <w:rsid w:val="002C143F"/>
    <w:rsid w:val="002C2300"/>
    <w:rsid w:val="002D5804"/>
    <w:rsid w:val="002E094E"/>
    <w:rsid w:val="00330662"/>
    <w:rsid w:val="00333EDF"/>
    <w:rsid w:val="00334788"/>
    <w:rsid w:val="003C330F"/>
    <w:rsid w:val="003C7E25"/>
    <w:rsid w:val="00417F92"/>
    <w:rsid w:val="00421877"/>
    <w:rsid w:val="00450B5E"/>
    <w:rsid w:val="004542A7"/>
    <w:rsid w:val="004E64A7"/>
    <w:rsid w:val="00533706"/>
    <w:rsid w:val="00541483"/>
    <w:rsid w:val="00543870"/>
    <w:rsid w:val="00557F1A"/>
    <w:rsid w:val="00570823"/>
    <w:rsid w:val="00591426"/>
    <w:rsid w:val="005A2444"/>
    <w:rsid w:val="005A49BE"/>
    <w:rsid w:val="005B7536"/>
    <w:rsid w:val="005F0480"/>
    <w:rsid w:val="005F2220"/>
    <w:rsid w:val="00601246"/>
    <w:rsid w:val="00624911"/>
    <w:rsid w:val="00626DE6"/>
    <w:rsid w:val="006350E1"/>
    <w:rsid w:val="00665E13"/>
    <w:rsid w:val="00670668"/>
    <w:rsid w:val="006C23B9"/>
    <w:rsid w:val="006E36C8"/>
    <w:rsid w:val="00721D79"/>
    <w:rsid w:val="00723715"/>
    <w:rsid w:val="007300BF"/>
    <w:rsid w:val="0073297C"/>
    <w:rsid w:val="00771D30"/>
    <w:rsid w:val="00782F71"/>
    <w:rsid w:val="007838EB"/>
    <w:rsid w:val="007A2D71"/>
    <w:rsid w:val="007C3751"/>
    <w:rsid w:val="007D4092"/>
    <w:rsid w:val="007D5B67"/>
    <w:rsid w:val="007E54ED"/>
    <w:rsid w:val="00815204"/>
    <w:rsid w:val="00827755"/>
    <w:rsid w:val="00870A7B"/>
    <w:rsid w:val="00870FF4"/>
    <w:rsid w:val="00872022"/>
    <w:rsid w:val="00872C71"/>
    <w:rsid w:val="00875F27"/>
    <w:rsid w:val="0089163D"/>
    <w:rsid w:val="008B1AF6"/>
    <w:rsid w:val="008D2532"/>
    <w:rsid w:val="008E05C4"/>
    <w:rsid w:val="008E6693"/>
    <w:rsid w:val="008F2DBF"/>
    <w:rsid w:val="00900327"/>
    <w:rsid w:val="009037F3"/>
    <w:rsid w:val="009312EC"/>
    <w:rsid w:val="009452C1"/>
    <w:rsid w:val="00964D19"/>
    <w:rsid w:val="009707A1"/>
    <w:rsid w:val="0098233E"/>
    <w:rsid w:val="009B528B"/>
    <w:rsid w:val="009F2F39"/>
    <w:rsid w:val="009F37BD"/>
    <w:rsid w:val="00A30CEB"/>
    <w:rsid w:val="00A45044"/>
    <w:rsid w:val="00A47D12"/>
    <w:rsid w:val="00A61B9B"/>
    <w:rsid w:val="00A62A46"/>
    <w:rsid w:val="00A7155B"/>
    <w:rsid w:val="00A75429"/>
    <w:rsid w:val="00AA17E7"/>
    <w:rsid w:val="00AA745D"/>
    <w:rsid w:val="00AC597A"/>
    <w:rsid w:val="00AC59BF"/>
    <w:rsid w:val="00AD12BC"/>
    <w:rsid w:val="00AD6DBF"/>
    <w:rsid w:val="00AE3BB9"/>
    <w:rsid w:val="00B057B9"/>
    <w:rsid w:val="00B6169A"/>
    <w:rsid w:val="00B95E24"/>
    <w:rsid w:val="00BD50E9"/>
    <w:rsid w:val="00BE5AAD"/>
    <w:rsid w:val="00BE68FA"/>
    <w:rsid w:val="00BE6E00"/>
    <w:rsid w:val="00BF77CF"/>
    <w:rsid w:val="00C12185"/>
    <w:rsid w:val="00C15B7D"/>
    <w:rsid w:val="00C95DAA"/>
    <w:rsid w:val="00CC0C03"/>
    <w:rsid w:val="00CC598B"/>
    <w:rsid w:val="00CC654A"/>
    <w:rsid w:val="00CF03AC"/>
    <w:rsid w:val="00CF41BE"/>
    <w:rsid w:val="00D021CC"/>
    <w:rsid w:val="00D26485"/>
    <w:rsid w:val="00D30CB3"/>
    <w:rsid w:val="00D34DD4"/>
    <w:rsid w:val="00D35FAA"/>
    <w:rsid w:val="00D47BC8"/>
    <w:rsid w:val="00D5228C"/>
    <w:rsid w:val="00DA59C5"/>
    <w:rsid w:val="00DF7EDC"/>
    <w:rsid w:val="00E03D83"/>
    <w:rsid w:val="00E328C1"/>
    <w:rsid w:val="00E653BC"/>
    <w:rsid w:val="00E8700C"/>
    <w:rsid w:val="00EA5115"/>
    <w:rsid w:val="00EA6118"/>
    <w:rsid w:val="00ED69FF"/>
    <w:rsid w:val="00F071B9"/>
    <w:rsid w:val="00F21EA2"/>
    <w:rsid w:val="00F3095D"/>
    <w:rsid w:val="00F5494B"/>
    <w:rsid w:val="00F6301D"/>
    <w:rsid w:val="00F86F82"/>
    <w:rsid w:val="00F94F1C"/>
    <w:rsid w:val="00FC34D3"/>
    <w:rsid w:val="00FC7CBD"/>
    <w:rsid w:val="00FD3231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  <w:lang w:val="en-US"/>
    </w:rPr>
  </w:style>
  <w:style w:type="paragraph" w:styleId="2">
    <w:name w:val="heading 2"/>
    <w:basedOn w:val="a"/>
    <w:next w:val="a"/>
    <w:qFormat/>
    <w:pPr>
      <w:keepNext/>
      <w:spacing w:before="60" w:after="60"/>
      <w:jc w:val="center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qFormat/>
    <w:pPr>
      <w:keepNext/>
      <w:spacing w:before="12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spacing w:before="40" w:after="40"/>
      <w:outlineLvl w:val="3"/>
    </w:pPr>
    <w:rPr>
      <w:rFonts w:ascii="Arial" w:hAnsi="Arial"/>
      <w:b/>
      <w:snapToGrid w:val="0"/>
      <w:color w:val="000000"/>
      <w:lang w:eastAsia="ru-RU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before="20" w:after="20"/>
      <w:ind w:left="666"/>
    </w:pPr>
    <w:rPr>
      <w:rFonts w:ascii="Arial" w:hAnsi="Arial"/>
    </w:rPr>
  </w:style>
  <w:style w:type="paragraph" w:styleId="a7">
    <w:name w:val="Body Text"/>
    <w:basedOn w:val="a"/>
    <w:pPr>
      <w:jc w:val="right"/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tabs>
        <w:tab w:val="left" w:pos="284"/>
        <w:tab w:val="left" w:pos="5670"/>
      </w:tabs>
      <w:spacing w:before="40" w:after="40"/>
      <w:ind w:left="284"/>
    </w:pPr>
    <w:rPr>
      <w:rFonts w:ascii="Arial" w:hAnsi="Arial"/>
      <w:lang w:eastAsia="ru-RU"/>
    </w:rPr>
  </w:style>
  <w:style w:type="table" w:styleId="a9">
    <w:name w:val="Table Grid"/>
    <w:basedOn w:val="a1"/>
    <w:rsid w:val="00CC6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7115E"/>
    <w:pPr>
      <w:widowControl w:val="0"/>
      <w:suppressAutoHyphens/>
    </w:pPr>
    <w:rPr>
      <w:rFonts w:ascii="Arial" w:eastAsia="Arial" w:hAnsi="Arial"/>
      <w:lang w:eastAsia="ar-SA"/>
    </w:rPr>
  </w:style>
  <w:style w:type="paragraph" w:styleId="aa">
    <w:name w:val="header"/>
    <w:basedOn w:val="a"/>
    <w:rsid w:val="00CC0C0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qFormat/>
    <w:rsid w:val="00872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  <w:lang w:val="en-US"/>
    </w:rPr>
  </w:style>
  <w:style w:type="paragraph" w:styleId="2">
    <w:name w:val="heading 2"/>
    <w:basedOn w:val="a"/>
    <w:next w:val="a"/>
    <w:qFormat/>
    <w:pPr>
      <w:keepNext/>
      <w:spacing w:before="60" w:after="60"/>
      <w:jc w:val="center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qFormat/>
    <w:pPr>
      <w:keepNext/>
      <w:spacing w:before="12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spacing w:before="40" w:after="40"/>
      <w:outlineLvl w:val="3"/>
    </w:pPr>
    <w:rPr>
      <w:rFonts w:ascii="Arial" w:hAnsi="Arial"/>
      <w:b/>
      <w:snapToGrid w:val="0"/>
      <w:color w:val="000000"/>
      <w:lang w:eastAsia="ru-RU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before="20" w:after="20"/>
      <w:ind w:left="666"/>
    </w:pPr>
    <w:rPr>
      <w:rFonts w:ascii="Arial" w:hAnsi="Arial"/>
    </w:rPr>
  </w:style>
  <w:style w:type="paragraph" w:styleId="a7">
    <w:name w:val="Body Text"/>
    <w:basedOn w:val="a"/>
    <w:pPr>
      <w:jc w:val="right"/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tabs>
        <w:tab w:val="left" w:pos="284"/>
        <w:tab w:val="left" w:pos="5670"/>
      </w:tabs>
      <w:spacing w:before="40" w:after="40"/>
      <w:ind w:left="284"/>
    </w:pPr>
    <w:rPr>
      <w:rFonts w:ascii="Arial" w:hAnsi="Arial"/>
      <w:lang w:eastAsia="ru-RU"/>
    </w:rPr>
  </w:style>
  <w:style w:type="table" w:styleId="a9">
    <w:name w:val="Table Grid"/>
    <w:basedOn w:val="a1"/>
    <w:rsid w:val="00CC6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7115E"/>
    <w:pPr>
      <w:widowControl w:val="0"/>
      <w:suppressAutoHyphens/>
    </w:pPr>
    <w:rPr>
      <w:rFonts w:ascii="Arial" w:eastAsia="Arial" w:hAnsi="Arial"/>
      <w:lang w:eastAsia="ar-SA"/>
    </w:rPr>
  </w:style>
  <w:style w:type="paragraph" w:styleId="aa">
    <w:name w:val="header"/>
    <w:basedOn w:val="a"/>
    <w:rsid w:val="00CC0C0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qFormat/>
    <w:rsid w:val="00872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olga\Application%20Data\Microsoft\&#1064;&#1072;&#1073;&#1083;&#1086;&#1085;&#1099;\Contract_20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Contract_2007.dot</Template>
  <TotalTime>56</TotalTime>
  <Pages>5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</vt:lpstr>
    </vt:vector>
  </TitlesOfParts>
  <Company>INTENT</Company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</dc:title>
  <dc:subject/>
  <dc:creator>Olga</dc:creator>
  <cp:keywords/>
  <cp:lastModifiedBy>Сергей</cp:lastModifiedBy>
  <cp:revision>5</cp:revision>
  <cp:lastPrinted>2014-08-01T15:17:00Z</cp:lastPrinted>
  <dcterms:created xsi:type="dcterms:W3CDTF">2017-10-14T15:57:00Z</dcterms:created>
  <dcterms:modified xsi:type="dcterms:W3CDTF">2021-02-06T07:38:00Z</dcterms:modified>
</cp:coreProperties>
</file>